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16E71" w14:textId="77777777" w:rsidR="0044370B" w:rsidRPr="00CA6820" w:rsidRDefault="0044370B" w:rsidP="00EC1B5E">
      <w:pPr>
        <w:contextualSpacing/>
        <w:rPr>
          <w:rFonts w:cs="Calibri"/>
          <w:noProof/>
        </w:rPr>
      </w:pPr>
    </w:p>
    <w:p w14:paraId="2D769694" w14:textId="77777777" w:rsidR="0044370B" w:rsidRPr="00CA6820" w:rsidRDefault="0044370B" w:rsidP="0044370B">
      <w:pPr>
        <w:framePr w:hSpace="142" w:wrap="notBeside" w:vAnchor="text" w:hAnchor="page" w:xAlign="center" w:y="1"/>
        <w:contextualSpacing/>
        <w:jc w:val="center"/>
        <w:rPr>
          <w:rFonts w:cs="Calibri"/>
          <w:noProof/>
        </w:rPr>
      </w:pPr>
    </w:p>
    <w:p w14:paraId="397B8814" w14:textId="77777777" w:rsidR="0044370B" w:rsidRPr="00CA6820" w:rsidRDefault="0044370B" w:rsidP="0044370B">
      <w:pPr>
        <w:contextualSpacing/>
        <w:rPr>
          <w:rFonts w:cs="Calibri"/>
          <w:noProof/>
        </w:rPr>
      </w:pPr>
    </w:p>
    <w:p w14:paraId="162C88F8" w14:textId="77777777" w:rsidR="00E671E7" w:rsidRPr="00E671E7" w:rsidRDefault="00E671E7" w:rsidP="00E671E7">
      <w:pPr>
        <w:rPr>
          <w:lang w:eastAsia="fr-FR"/>
        </w:rPr>
      </w:pPr>
    </w:p>
    <w:p w14:paraId="458F4652" w14:textId="77777777" w:rsidR="0044370B" w:rsidRPr="00CA6820" w:rsidRDefault="0044370B" w:rsidP="0044370B">
      <w:pPr>
        <w:contextualSpacing/>
        <w:rPr>
          <w:rFonts w:cs="Calibri"/>
          <w:noProof/>
        </w:rPr>
      </w:pPr>
    </w:p>
    <w:p w14:paraId="2489826B" w14:textId="77777777" w:rsidR="0044370B" w:rsidRPr="00CA6820" w:rsidRDefault="0044370B" w:rsidP="0044370B">
      <w:pPr>
        <w:contextualSpacing/>
        <w:rPr>
          <w:rFonts w:cs="Calibri"/>
          <w:noProof/>
        </w:rPr>
      </w:pPr>
    </w:p>
    <w:p w14:paraId="70A4C97A" w14:textId="1DF5EDC8" w:rsidR="0044370B" w:rsidRPr="00796822" w:rsidRDefault="00796822" w:rsidP="004752EA">
      <w:pPr>
        <w:contextualSpacing/>
        <w:jc w:val="center"/>
        <w:rPr>
          <w:rFonts w:cs="Calibri"/>
          <w:b/>
          <w:noProof/>
          <w:sz w:val="40"/>
          <w:szCs w:val="40"/>
        </w:rPr>
      </w:pPr>
      <w:r w:rsidRPr="00796822">
        <w:rPr>
          <w:rFonts w:cs="Calibri"/>
          <w:b/>
          <w:noProof/>
          <w:sz w:val="40"/>
          <w:szCs w:val="40"/>
        </w:rPr>
        <w:t xml:space="preserve">Annexe RC : </w:t>
      </w:r>
      <w:r w:rsidRPr="00796822">
        <w:rPr>
          <w:rFonts w:cs="Calibri"/>
          <w:b/>
          <w:noProof/>
          <w:sz w:val="40"/>
          <w:szCs w:val="40"/>
        </w:rPr>
        <w:t>Qualité, livraison et service après-vente des équipements</w:t>
      </w:r>
    </w:p>
    <w:p w14:paraId="7CD24294" w14:textId="77777777" w:rsidR="0044370B" w:rsidRPr="00CA6820" w:rsidRDefault="0044370B" w:rsidP="0044370B">
      <w:pPr>
        <w:contextualSpacing/>
        <w:rPr>
          <w:rFonts w:cs="Calibri"/>
          <w:b/>
          <w:noProof/>
        </w:rPr>
      </w:pPr>
    </w:p>
    <w:p w14:paraId="6728FE0E" w14:textId="77777777" w:rsidR="00104079" w:rsidRPr="00CA6820" w:rsidRDefault="00104079" w:rsidP="00ED0178">
      <w:pPr>
        <w:spacing w:before="200"/>
        <w:contextualSpacing/>
        <w:rPr>
          <w:rFonts w:eastAsia="Times New Roman" w:cs="Calibri"/>
          <w:noProof/>
          <w:sz w:val="20"/>
          <w:szCs w:val="20"/>
          <w:lang w:eastAsia="fr-FR"/>
        </w:rPr>
      </w:pPr>
    </w:p>
    <w:p w14:paraId="2AA747B0" w14:textId="77777777" w:rsidR="00104079" w:rsidRPr="00CA6820" w:rsidRDefault="00104079" w:rsidP="00104079">
      <w:pPr>
        <w:pStyle w:val="Titre1"/>
        <w:contextualSpacing/>
        <w:rPr>
          <w:rFonts w:cs="Calibri"/>
          <w:caps w:val="0"/>
          <w:noProof/>
        </w:rPr>
      </w:pPr>
      <w:r w:rsidRPr="00CA6820">
        <w:rPr>
          <w:rFonts w:cs="Calibri"/>
          <w:caps w:val="0"/>
          <w:noProof/>
        </w:rPr>
        <w:t>IDENTIFICATION DE LA SOCIETE</w:t>
      </w:r>
    </w:p>
    <w:p w14:paraId="6E75F44A" w14:textId="77777777" w:rsidR="00104079" w:rsidRPr="00CA6820" w:rsidRDefault="00104079" w:rsidP="00ED0178">
      <w:pPr>
        <w:spacing w:before="200"/>
        <w:contextualSpacing/>
        <w:rPr>
          <w:rFonts w:eastAsia="Times New Roman" w:cs="Calibri"/>
          <w:noProof/>
          <w:sz w:val="20"/>
          <w:szCs w:val="20"/>
          <w:lang w:eastAsia="fr-FR"/>
        </w:rPr>
      </w:pPr>
      <w:r w:rsidRPr="00CA6820">
        <w:rPr>
          <w:rFonts w:eastAsia="Times New Roman" w:cs="Calibri"/>
          <w:noProof/>
          <w:sz w:val="20"/>
          <w:szCs w:val="20"/>
          <w:lang w:eastAsia="fr-FR"/>
        </w:rPr>
        <w:t xml:space="preserve">Dénomination sociale : </w:t>
      </w:r>
      <w:r w:rsidR="00363D9A" w:rsidRPr="00CA6820">
        <w:rPr>
          <w:rFonts w:cs="Calibri"/>
          <w:noProof/>
        </w:rPr>
        <w:t>…………………………………………………………………….........................................................</w:t>
      </w:r>
    </w:p>
    <w:p w14:paraId="3E29B46B" w14:textId="77777777" w:rsidR="00104079" w:rsidRPr="00CA6820" w:rsidRDefault="00104079" w:rsidP="00ED0178">
      <w:pPr>
        <w:spacing w:before="200"/>
        <w:contextualSpacing/>
        <w:rPr>
          <w:rFonts w:eastAsia="Times New Roman" w:cs="Calibri"/>
          <w:noProof/>
          <w:sz w:val="20"/>
          <w:szCs w:val="20"/>
          <w:lang w:eastAsia="fr-FR"/>
        </w:rPr>
      </w:pPr>
      <w:r w:rsidRPr="00CA6820">
        <w:rPr>
          <w:rFonts w:eastAsia="Times New Roman" w:cs="Calibri"/>
          <w:noProof/>
          <w:sz w:val="20"/>
          <w:szCs w:val="20"/>
          <w:lang w:eastAsia="fr-FR"/>
        </w:rPr>
        <w:t xml:space="preserve">Adresse : </w:t>
      </w:r>
      <w:r w:rsidR="00363D9A" w:rsidRPr="00CA6820">
        <w:rPr>
          <w:rFonts w:cs="Calibri"/>
          <w:noProof/>
        </w:rPr>
        <w:t>…………………………………………………………………….............................................................................</w:t>
      </w:r>
    </w:p>
    <w:p w14:paraId="60FB3852" w14:textId="77777777" w:rsidR="0044370B" w:rsidRPr="00CA6820" w:rsidRDefault="0044370B" w:rsidP="0044370B">
      <w:pPr>
        <w:spacing w:before="200"/>
        <w:contextualSpacing/>
        <w:rPr>
          <w:rFonts w:eastAsia="Times New Roman" w:cs="Calibri"/>
          <w:noProof/>
          <w:sz w:val="20"/>
          <w:szCs w:val="20"/>
          <w:lang w:eastAsia="fr-FR"/>
        </w:rPr>
      </w:pPr>
      <w:r w:rsidRPr="00CA6820">
        <w:rPr>
          <w:rFonts w:eastAsia="Times New Roman" w:cs="Calibri"/>
          <w:noProof/>
          <w:sz w:val="20"/>
          <w:szCs w:val="20"/>
          <w:lang w:eastAsia="fr-FR"/>
        </w:rPr>
        <w:t xml:space="preserve">N° du lot : </w:t>
      </w:r>
      <w:r w:rsidRPr="00CA6820">
        <w:rPr>
          <w:rFonts w:cs="Calibri"/>
          <w:noProof/>
        </w:rPr>
        <w:t>……………………………………………………………………............................................................................</w:t>
      </w:r>
    </w:p>
    <w:p w14:paraId="20AC9E9F" w14:textId="77777777" w:rsidR="0044370B" w:rsidRPr="00CA6820" w:rsidRDefault="0044370B" w:rsidP="0044370B">
      <w:pPr>
        <w:spacing w:after="0" w:line="240" w:lineRule="auto"/>
        <w:rPr>
          <w:rFonts w:eastAsia="Times New Roman" w:cs="Calibri"/>
          <w:sz w:val="20"/>
          <w:szCs w:val="20"/>
          <w:lang w:eastAsia="fr-FR"/>
        </w:rPr>
      </w:pPr>
    </w:p>
    <w:p w14:paraId="194E04C5" w14:textId="77777777" w:rsidR="0044370B" w:rsidRPr="00CA6820" w:rsidRDefault="0044370B" w:rsidP="0044370B">
      <w:pPr>
        <w:pStyle w:val="Titre1"/>
        <w:contextualSpacing/>
        <w:rPr>
          <w:rFonts w:cs="Calibri"/>
          <w:caps w:val="0"/>
          <w:noProof/>
        </w:rPr>
      </w:pPr>
      <w:r w:rsidRPr="00CA6820">
        <w:rPr>
          <w:rFonts w:cs="Calibri"/>
          <w:caps w:val="0"/>
          <w:noProof/>
        </w:rPr>
        <w:t>Informations générales</w:t>
      </w:r>
    </w:p>
    <w:p w14:paraId="6119A639" w14:textId="77777777" w:rsidR="0044370B" w:rsidRPr="00CA6820" w:rsidRDefault="0044370B" w:rsidP="0044370B">
      <w:pPr>
        <w:tabs>
          <w:tab w:val="left" w:pos="4500"/>
        </w:tabs>
        <w:spacing w:after="0" w:line="240" w:lineRule="auto"/>
        <w:ind w:left="1080"/>
        <w:jc w:val="both"/>
        <w:rPr>
          <w:rFonts w:eastAsia="Times New Roman" w:cs="Calibri"/>
          <w:sz w:val="20"/>
          <w:szCs w:val="20"/>
          <w:lang w:eastAsia="fr-FR"/>
        </w:rPr>
      </w:pPr>
    </w:p>
    <w:p w14:paraId="300ABC70"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Numéro d’appel dédié </w:t>
      </w:r>
      <w:r w:rsidR="00E671E7">
        <w:rPr>
          <w:rFonts w:eastAsia="Times New Roman" w:cs="Calibri"/>
          <w:sz w:val="20"/>
          <w:szCs w:val="20"/>
          <w:lang w:eastAsia="fr-FR"/>
        </w:rPr>
        <w:t>pour l’exécution du marché</w:t>
      </w:r>
    </w:p>
    <w:p w14:paraId="26EBE576"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2CEB25D" w14:textId="77777777" w:rsidR="0044370B" w:rsidRPr="00CA6820" w:rsidRDefault="0044370B" w:rsidP="00533A63">
      <w:pPr>
        <w:numPr>
          <w:ilvl w:val="12"/>
          <w:numId w:val="0"/>
        </w:numPr>
        <w:tabs>
          <w:tab w:val="left" w:pos="1701"/>
          <w:tab w:val="left" w:pos="5387"/>
          <w:tab w:val="left" w:pos="5954"/>
          <w:tab w:val="left" w:pos="7655"/>
          <w:tab w:val="left" w:pos="8222"/>
          <w:tab w:val="left" w:pos="9132"/>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ab/>
        <w:t>OUI</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NON</w:t>
      </w:r>
      <w:r w:rsidRPr="00CA6820">
        <w:rPr>
          <w:rFonts w:eastAsia="Times New Roman" w:cs="Calibri"/>
          <w:sz w:val="20"/>
          <w:szCs w:val="20"/>
          <w:lang w:eastAsia="fr-FR"/>
        </w:rPr>
        <w:tab/>
      </w:r>
    </w:p>
    <w:p w14:paraId="0E9D731A"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95573B4"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 xml:space="preserve">Interlocuteur désigné pour le contact commercial </w:t>
      </w:r>
    </w:p>
    <w:p w14:paraId="6E449043" w14:textId="77777777" w:rsidR="0044370B" w:rsidRPr="00CA6820" w:rsidRDefault="0044370B" w:rsidP="00533A63">
      <w:pPr>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575F4C4E" w14:textId="77777777" w:rsidR="0044370B" w:rsidRPr="00CA6820" w:rsidRDefault="0044370B" w:rsidP="00533A63">
      <w:pPr>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p>
    <w:p w14:paraId="7DFF30D0" w14:textId="77777777" w:rsidR="0044370B" w:rsidRPr="00CA6820" w:rsidRDefault="0044370B" w:rsidP="00533A63">
      <w:pPr>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w:rsidRPr="00CA6820">
        <w:rPr>
          <w:rFonts w:eastAsia="Times New Roman" w:cs="Calibri"/>
          <w:sz w:val="20"/>
          <w:szCs w:val="20"/>
          <w:lang w:eastAsia="fr-FR"/>
        </w:rPr>
        <w:t>Numéro de fax </w:t>
      </w:r>
      <w:r w:rsidRPr="00CA6820">
        <w:rPr>
          <w:rFonts w:eastAsia="Times New Roman" w:cs="Calibri"/>
          <w:sz w:val="20"/>
          <w:szCs w:val="20"/>
          <w:lang w:eastAsia="fr-FR"/>
        </w:rPr>
        <w:tab/>
        <w:t>………………………</w:t>
      </w:r>
    </w:p>
    <w:p w14:paraId="42008BA8" w14:textId="77777777" w:rsidR="0044370B" w:rsidRPr="00CA6820" w:rsidRDefault="0044370B" w:rsidP="00533A63">
      <w:pPr>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w:t>
      </w:r>
    </w:p>
    <w:p w14:paraId="29FA7BAF"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09679F47"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67560AD5"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Etes-vous un constructeur ?</w:t>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w:t>
      </w:r>
      <w:proofErr w:type="gramStart"/>
      <w:r w:rsidRPr="00CA6820">
        <w:rPr>
          <w:rFonts w:eastAsia="Times New Roman" w:cs="Calibri"/>
          <w:sz w:val="20"/>
          <w:szCs w:val="20"/>
          <w:lang w:eastAsia="fr-FR"/>
        </w:rPr>
        <w:t>oui</w:t>
      </w:r>
      <w:proofErr w:type="gramEnd"/>
      <w:r w:rsidRPr="00CA6820">
        <w:rPr>
          <w:rFonts w:eastAsia="Times New Roman" w:cs="Calibri"/>
          <w:sz w:val="20"/>
          <w:szCs w:val="20"/>
          <w:lang w:eastAsia="fr-FR"/>
        </w:rPr>
        <w:t xml:space="preserve"> </w:t>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non</w:t>
      </w:r>
    </w:p>
    <w:p w14:paraId="6AEA7561"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 xml:space="preserve">Si </w:t>
      </w:r>
      <w:proofErr w:type="gramStart"/>
      <w:r w:rsidRPr="00CA6820">
        <w:rPr>
          <w:rFonts w:eastAsia="Times New Roman" w:cs="Calibri"/>
          <w:sz w:val="20"/>
          <w:szCs w:val="20"/>
          <w:lang w:eastAsia="fr-FR"/>
        </w:rPr>
        <w:t>oui ,</w:t>
      </w:r>
      <w:proofErr w:type="gramEnd"/>
      <w:r w:rsidRPr="00CA6820">
        <w:rPr>
          <w:rFonts w:eastAsia="Times New Roman" w:cs="Calibri"/>
          <w:sz w:val="20"/>
          <w:szCs w:val="20"/>
          <w:lang w:eastAsia="fr-FR"/>
        </w:rPr>
        <w:t xml:space="preserve"> précisez : ………………………………………………</w:t>
      </w:r>
    </w:p>
    <w:p w14:paraId="3FA5E893" w14:textId="77777777" w:rsidR="0044370B" w:rsidRPr="00CA6820" w:rsidRDefault="0044370B" w:rsidP="00533A63">
      <w:pPr>
        <w:spacing w:after="0" w:line="240" w:lineRule="auto"/>
        <w:rPr>
          <w:rFonts w:eastAsia="Times New Roman" w:cs="Calibri"/>
          <w:sz w:val="20"/>
          <w:szCs w:val="20"/>
          <w:lang w:eastAsia="fr-FR"/>
        </w:rPr>
      </w:pPr>
      <w:r w:rsidRPr="00CA6820">
        <w:rPr>
          <w:rFonts w:eastAsia="Times New Roman" w:cs="Calibri"/>
          <w:sz w:val="20"/>
          <w:szCs w:val="20"/>
          <w:lang w:eastAsia="fr-FR"/>
        </w:rPr>
        <w:t>……………………… ………………………………………………</w:t>
      </w:r>
    </w:p>
    <w:p w14:paraId="5AD81D40" w14:textId="77777777" w:rsidR="0044370B" w:rsidRPr="00CA6820" w:rsidRDefault="0044370B" w:rsidP="00533A63">
      <w:pPr>
        <w:spacing w:after="0" w:line="240" w:lineRule="auto"/>
        <w:rPr>
          <w:rFonts w:eastAsia="Times New Roman" w:cs="Calibri"/>
          <w:sz w:val="20"/>
          <w:szCs w:val="20"/>
          <w:lang w:eastAsia="fr-FR"/>
        </w:rPr>
      </w:pPr>
      <w:r w:rsidRPr="00CA6820">
        <w:rPr>
          <w:rFonts w:eastAsia="Times New Roman" w:cs="Calibri"/>
          <w:sz w:val="20"/>
          <w:szCs w:val="20"/>
          <w:lang w:eastAsia="fr-FR"/>
        </w:rPr>
        <w:t>……………………… ………………………………………………</w:t>
      </w:r>
    </w:p>
    <w:p w14:paraId="2FE715E4"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F3F860C" w14:textId="77777777" w:rsidR="0044370B" w:rsidRPr="00CA6820" w:rsidRDefault="00533A63"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Etes-vous un distributeur ?</w:t>
      </w:r>
      <w:r w:rsidRPr="00CA6820">
        <w:rPr>
          <w:rFonts w:eastAsia="Times New Roman" w:cs="Calibri"/>
          <w:sz w:val="20"/>
          <w:szCs w:val="20"/>
          <w:lang w:eastAsia="fr-FR"/>
        </w:rPr>
        <w:tab/>
      </w:r>
      <w:r w:rsidR="0044370B" w:rsidRPr="00CA6820">
        <w:rPr>
          <w:rFonts w:eastAsia="Times New Roman" w:cs="Calibri"/>
          <w:sz w:val="20"/>
          <w:szCs w:val="20"/>
          <w:lang w:eastAsia="fr-FR"/>
        </w:rPr>
        <w:tab/>
      </w:r>
      <w:r w:rsidR="0044370B" w:rsidRPr="00CA6820">
        <w:rPr>
          <w:rFonts w:eastAsia="Times New Roman" w:cs="Calibri"/>
          <w:sz w:val="20"/>
          <w:szCs w:val="20"/>
          <w:lang w:eastAsia="fr-FR"/>
        </w:rPr>
        <w:sym w:font="Wingdings" w:char="F0A8"/>
      </w:r>
      <w:r w:rsidR="0044370B" w:rsidRPr="00CA6820">
        <w:rPr>
          <w:rFonts w:eastAsia="Times New Roman" w:cs="Calibri"/>
          <w:sz w:val="20"/>
          <w:szCs w:val="20"/>
          <w:lang w:eastAsia="fr-FR"/>
        </w:rPr>
        <w:t xml:space="preserve"> </w:t>
      </w:r>
      <w:proofErr w:type="gramStart"/>
      <w:r w:rsidR="0044370B" w:rsidRPr="00CA6820">
        <w:rPr>
          <w:rFonts w:eastAsia="Times New Roman" w:cs="Calibri"/>
          <w:sz w:val="20"/>
          <w:szCs w:val="20"/>
          <w:lang w:eastAsia="fr-FR"/>
        </w:rPr>
        <w:t>oui</w:t>
      </w:r>
      <w:proofErr w:type="gramEnd"/>
      <w:r w:rsidR="0044370B" w:rsidRPr="00CA6820">
        <w:rPr>
          <w:rFonts w:eastAsia="Times New Roman" w:cs="Calibri"/>
          <w:sz w:val="20"/>
          <w:szCs w:val="20"/>
          <w:lang w:eastAsia="fr-FR"/>
        </w:rPr>
        <w:t xml:space="preserve"> </w:t>
      </w:r>
      <w:r w:rsidR="0044370B" w:rsidRPr="00CA6820">
        <w:rPr>
          <w:rFonts w:eastAsia="Times New Roman" w:cs="Calibri"/>
          <w:sz w:val="20"/>
          <w:szCs w:val="20"/>
          <w:lang w:eastAsia="fr-FR"/>
        </w:rPr>
        <w:tab/>
      </w:r>
      <w:r w:rsidR="0044370B" w:rsidRPr="00CA6820">
        <w:rPr>
          <w:rFonts w:eastAsia="Times New Roman" w:cs="Calibri"/>
          <w:sz w:val="20"/>
          <w:szCs w:val="20"/>
          <w:lang w:eastAsia="fr-FR"/>
        </w:rPr>
        <w:tab/>
      </w:r>
      <w:r w:rsidR="0044370B" w:rsidRPr="00CA6820">
        <w:rPr>
          <w:rFonts w:eastAsia="Times New Roman" w:cs="Calibri"/>
          <w:sz w:val="20"/>
          <w:szCs w:val="20"/>
          <w:lang w:eastAsia="fr-FR"/>
        </w:rPr>
        <w:tab/>
      </w:r>
      <w:r w:rsidR="0044370B" w:rsidRPr="00CA6820">
        <w:rPr>
          <w:rFonts w:eastAsia="Times New Roman" w:cs="Calibri"/>
          <w:sz w:val="20"/>
          <w:szCs w:val="20"/>
          <w:lang w:eastAsia="fr-FR"/>
        </w:rPr>
        <w:sym w:font="Wingdings" w:char="F0A8"/>
      </w:r>
      <w:r w:rsidR="0044370B" w:rsidRPr="00CA6820">
        <w:rPr>
          <w:rFonts w:eastAsia="Times New Roman" w:cs="Calibri"/>
          <w:sz w:val="20"/>
          <w:szCs w:val="20"/>
          <w:lang w:eastAsia="fr-FR"/>
        </w:rPr>
        <w:t xml:space="preserve"> non</w:t>
      </w:r>
    </w:p>
    <w:p w14:paraId="5306595E"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 xml:space="preserve">Si </w:t>
      </w:r>
      <w:proofErr w:type="gramStart"/>
      <w:r w:rsidRPr="00CA6820">
        <w:rPr>
          <w:rFonts w:eastAsia="Times New Roman" w:cs="Calibri"/>
          <w:sz w:val="20"/>
          <w:szCs w:val="20"/>
          <w:lang w:eastAsia="fr-FR"/>
        </w:rPr>
        <w:t>oui ,</w:t>
      </w:r>
      <w:proofErr w:type="gramEnd"/>
      <w:r w:rsidRPr="00CA6820">
        <w:rPr>
          <w:rFonts w:eastAsia="Times New Roman" w:cs="Calibri"/>
          <w:sz w:val="20"/>
          <w:szCs w:val="20"/>
          <w:lang w:eastAsia="fr-FR"/>
        </w:rPr>
        <w:t xml:space="preserve"> précisez : ………………………………………………</w:t>
      </w:r>
    </w:p>
    <w:p w14:paraId="359F5147" w14:textId="77777777" w:rsidR="0044370B" w:rsidRPr="00CA6820" w:rsidRDefault="0044370B" w:rsidP="00533A63">
      <w:pPr>
        <w:spacing w:after="0" w:line="240" w:lineRule="auto"/>
        <w:rPr>
          <w:rFonts w:eastAsia="Times New Roman" w:cs="Calibri"/>
          <w:sz w:val="20"/>
          <w:szCs w:val="20"/>
          <w:lang w:eastAsia="fr-FR"/>
        </w:rPr>
      </w:pPr>
      <w:r w:rsidRPr="00CA6820">
        <w:rPr>
          <w:rFonts w:eastAsia="Times New Roman" w:cs="Calibri"/>
          <w:sz w:val="20"/>
          <w:szCs w:val="20"/>
          <w:lang w:eastAsia="fr-FR"/>
        </w:rPr>
        <w:t>……………………… ………………………………………………</w:t>
      </w:r>
    </w:p>
    <w:p w14:paraId="3BFDDA60"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14AF5697"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 xml:space="preserve">Etes-vous </w:t>
      </w:r>
      <w:proofErr w:type="gramStart"/>
      <w:r w:rsidRPr="00CA6820">
        <w:rPr>
          <w:rFonts w:eastAsia="Times New Roman" w:cs="Calibri"/>
          <w:sz w:val="20"/>
          <w:szCs w:val="20"/>
          <w:lang w:eastAsia="fr-FR"/>
        </w:rPr>
        <w:t>multimarque?</w:t>
      </w:r>
      <w:proofErr w:type="gramEnd"/>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w:t>
      </w:r>
      <w:proofErr w:type="gramStart"/>
      <w:r w:rsidRPr="00CA6820">
        <w:rPr>
          <w:rFonts w:eastAsia="Times New Roman" w:cs="Calibri"/>
          <w:sz w:val="20"/>
          <w:szCs w:val="20"/>
          <w:lang w:eastAsia="fr-FR"/>
        </w:rPr>
        <w:t>oui</w:t>
      </w:r>
      <w:proofErr w:type="gramEnd"/>
      <w:r w:rsidRPr="00CA6820">
        <w:rPr>
          <w:rFonts w:eastAsia="Times New Roman" w:cs="Calibri"/>
          <w:sz w:val="20"/>
          <w:szCs w:val="20"/>
          <w:lang w:eastAsia="fr-FR"/>
        </w:rPr>
        <w:t xml:space="preserve"> </w:t>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non</w:t>
      </w:r>
    </w:p>
    <w:p w14:paraId="25999DCC"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 xml:space="preserve">Si </w:t>
      </w:r>
      <w:proofErr w:type="gramStart"/>
      <w:r w:rsidRPr="00CA6820">
        <w:rPr>
          <w:rFonts w:eastAsia="Times New Roman" w:cs="Calibri"/>
          <w:sz w:val="20"/>
          <w:szCs w:val="20"/>
          <w:lang w:eastAsia="fr-FR"/>
        </w:rPr>
        <w:t>oui ,</w:t>
      </w:r>
      <w:proofErr w:type="gramEnd"/>
      <w:r w:rsidRPr="00CA6820">
        <w:rPr>
          <w:rFonts w:eastAsia="Times New Roman" w:cs="Calibri"/>
          <w:sz w:val="20"/>
          <w:szCs w:val="20"/>
          <w:lang w:eastAsia="fr-FR"/>
        </w:rPr>
        <w:t xml:space="preserve"> précisez : ………………………………………………</w:t>
      </w:r>
    </w:p>
    <w:p w14:paraId="114764C4" w14:textId="77777777" w:rsidR="0044370B" w:rsidRPr="00CA6820" w:rsidRDefault="0044370B" w:rsidP="00533A63">
      <w:pPr>
        <w:spacing w:after="0" w:line="240" w:lineRule="auto"/>
        <w:rPr>
          <w:rFonts w:eastAsia="Times New Roman" w:cs="Calibri"/>
          <w:sz w:val="20"/>
          <w:szCs w:val="20"/>
          <w:lang w:eastAsia="fr-FR"/>
        </w:rPr>
      </w:pPr>
      <w:r w:rsidRPr="00CA6820">
        <w:rPr>
          <w:rFonts w:eastAsia="Times New Roman" w:cs="Calibri"/>
          <w:sz w:val="20"/>
          <w:szCs w:val="20"/>
          <w:lang w:eastAsia="fr-FR"/>
        </w:rPr>
        <w:t>……………………… ………………………………………………</w:t>
      </w:r>
    </w:p>
    <w:p w14:paraId="7AF17BE1" w14:textId="77777777" w:rsidR="0044370B" w:rsidRPr="00CA6820" w:rsidRDefault="0044370B" w:rsidP="00533A63">
      <w:pPr>
        <w:spacing w:after="0" w:line="240" w:lineRule="auto"/>
        <w:rPr>
          <w:rFonts w:eastAsia="Times New Roman" w:cs="Calibri"/>
          <w:sz w:val="20"/>
          <w:szCs w:val="20"/>
          <w:lang w:eastAsia="fr-FR"/>
        </w:rPr>
      </w:pPr>
      <w:r w:rsidRPr="00CA6820">
        <w:rPr>
          <w:rFonts w:eastAsia="Times New Roman" w:cs="Calibri"/>
          <w:sz w:val="20"/>
          <w:szCs w:val="20"/>
          <w:lang w:eastAsia="fr-FR"/>
        </w:rPr>
        <w:t>……………………… ………………………………………………</w:t>
      </w:r>
    </w:p>
    <w:p w14:paraId="1D2A6E49"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7FD5B09F"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3E5B641" w14:textId="77777777" w:rsidR="0044370B"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Engagement à se déplacer</w:t>
      </w:r>
      <w:r w:rsidR="00E671E7">
        <w:rPr>
          <w:rFonts w:eastAsia="Times New Roman" w:cs="Calibri"/>
          <w:sz w:val="20"/>
          <w:szCs w:val="20"/>
          <w:lang w:eastAsia="fr-FR"/>
        </w:rPr>
        <w:t xml:space="preserve"> sur le lieu de </w:t>
      </w:r>
      <w:proofErr w:type="gramStart"/>
      <w:r w:rsidR="00E671E7">
        <w:rPr>
          <w:rFonts w:eastAsia="Times New Roman" w:cs="Calibri"/>
          <w:sz w:val="20"/>
          <w:szCs w:val="20"/>
          <w:lang w:eastAsia="fr-FR"/>
        </w:rPr>
        <w:t>livraison</w:t>
      </w:r>
      <w:r w:rsidR="000A384A">
        <w:rPr>
          <w:rFonts w:eastAsia="Times New Roman" w:cs="Calibri"/>
          <w:sz w:val="20"/>
          <w:szCs w:val="20"/>
          <w:lang w:eastAsia="fr-FR"/>
        </w:rPr>
        <w:t>:</w:t>
      </w:r>
      <w:proofErr w:type="gramEnd"/>
    </w:p>
    <w:p w14:paraId="5E8DA411" w14:textId="77777777" w:rsidR="000A384A" w:rsidRDefault="000A384A" w:rsidP="00533A63">
      <w:pPr>
        <w:spacing w:after="0" w:line="240" w:lineRule="auto"/>
        <w:jc w:val="both"/>
        <w:outlineLvl w:val="1"/>
        <w:rPr>
          <w:rFonts w:eastAsia="Times New Roman" w:cs="Calibri"/>
          <w:sz w:val="20"/>
          <w:szCs w:val="20"/>
          <w:lang w:eastAsia="fr-FR"/>
        </w:rPr>
      </w:pPr>
    </w:p>
    <w:p w14:paraId="7ADC12D0" w14:textId="77777777" w:rsidR="0044370B" w:rsidRPr="00CA6820" w:rsidRDefault="0044370B" w:rsidP="00533A63">
      <w:pPr>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w:t>
      </w:r>
      <w:proofErr w:type="gramStart"/>
      <w:r w:rsidRPr="00CA6820">
        <w:rPr>
          <w:rFonts w:eastAsia="Times New Roman" w:cs="Calibri"/>
          <w:sz w:val="20"/>
          <w:szCs w:val="20"/>
          <w:lang w:eastAsia="fr-FR"/>
        </w:rPr>
        <w:t>oui</w:t>
      </w:r>
      <w:proofErr w:type="gramEnd"/>
      <w:r w:rsidRPr="00CA6820">
        <w:rPr>
          <w:rFonts w:eastAsia="Times New Roman" w:cs="Calibri"/>
          <w:sz w:val="20"/>
          <w:szCs w:val="20"/>
          <w:lang w:eastAsia="fr-FR"/>
        </w:rPr>
        <w:t xml:space="preserve"> </w:t>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non</w:t>
      </w:r>
      <w:r w:rsidR="00A30470">
        <w:rPr>
          <w:rFonts w:eastAsia="Times New Roman" w:cs="Calibri"/>
          <w:sz w:val="20"/>
          <w:szCs w:val="20"/>
          <w:lang w:eastAsia="fr-FR"/>
        </w:rPr>
        <w:t xml:space="preserve"> </w:t>
      </w:r>
    </w:p>
    <w:p w14:paraId="67CAB251" w14:textId="77777777" w:rsidR="0044370B" w:rsidRDefault="0044370B" w:rsidP="00533A63">
      <w:pPr>
        <w:spacing w:after="0" w:line="240" w:lineRule="auto"/>
        <w:jc w:val="both"/>
        <w:outlineLvl w:val="1"/>
        <w:rPr>
          <w:rFonts w:eastAsia="Times New Roman" w:cs="Calibri"/>
          <w:sz w:val="20"/>
          <w:szCs w:val="20"/>
          <w:lang w:eastAsia="fr-FR"/>
        </w:rPr>
      </w:pPr>
    </w:p>
    <w:p w14:paraId="6627B7E6" w14:textId="77777777" w:rsidR="007E618E" w:rsidRDefault="007E618E" w:rsidP="00533A63">
      <w:pPr>
        <w:spacing w:after="0" w:line="240" w:lineRule="auto"/>
        <w:jc w:val="both"/>
        <w:outlineLvl w:val="1"/>
        <w:rPr>
          <w:rFonts w:eastAsia="Times New Roman" w:cs="Calibri"/>
          <w:sz w:val="20"/>
          <w:szCs w:val="20"/>
          <w:lang w:eastAsia="fr-FR"/>
        </w:rPr>
        <w:sectPr w:rsidR="007E618E">
          <w:footerReference w:type="default" r:id="rId8"/>
          <w:pgSz w:w="11906" w:h="16838"/>
          <w:pgMar w:top="1417" w:right="1417" w:bottom="1417" w:left="1417" w:header="708" w:footer="708" w:gutter="0"/>
          <w:cols w:space="708"/>
          <w:docGrid w:linePitch="360"/>
        </w:sectPr>
      </w:pPr>
    </w:p>
    <w:p w14:paraId="1CC6D0AB" w14:textId="77777777" w:rsidR="007E618E" w:rsidRPr="00CA6820" w:rsidRDefault="007E618E" w:rsidP="00533A63">
      <w:pPr>
        <w:spacing w:after="0" w:line="240" w:lineRule="auto"/>
        <w:jc w:val="both"/>
        <w:outlineLvl w:val="1"/>
        <w:rPr>
          <w:rFonts w:eastAsia="Times New Roman" w:cs="Calibri"/>
          <w:sz w:val="20"/>
          <w:szCs w:val="20"/>
          <w:lang w:eastAsia="fr-FR"/>
        </w:rPr>
      </w:pPr>
    </w:p>
    <w:p w14:paraId="123FE8FF" w14:textId="77777777" w:rsidR="0044370B" w:rsidRDefault="00E7767D" w:rsidP="0044370B">
      <w:pPr>
        <w:spacing w:after="0" w:line="240" w:lineRule="auto"/>
        <w:ind w:left="360"/>
        <w:jc w:val="both"/>
        <w:outlineLvl w:val="1"/>
        <w:rPr>
          <w:rFonts w:eastAsia="Times New Roman" w:cs="Calibri"/>
          <w:b/>
          <w:u w:val="single"/>
          <w:lang w:eastAsia="fr-FR"/>
        </w:rPr>
      </w:pPr>
      <w:r w:rsidRPr="00BB3329">
        <w:rPr>
          <w:rFonts w:eastAsia="Times New Roman" w:cs="Calibri"/>
          <w:b/>
          <w:u w:val="single"/>
          <w:lang w:eastAsia="fr-FR"/>
        </w:rPr>
        <w:t>Respect des caractéristiques techniques et qualité du matériel proposé</w:t>
      </w:r>
    </w:p>
    <w:p w14:paraId="38DA2CF1" w14:textId="77777777" w:rsidR="00A43F82" w:rsidRDefault="00A43F82" w:rsidP="0044370B">
      <w:pPr>
        <w:spacing w:after="0" w:line="240" w:lineRule="auto"/>
        <w:ind w:left="360"/>
        <w:jc w:val="both"/>
        <w:outlineLvl w:val="1"/>
        <w:rPr>
          <w:rFonts w:eastAsia="Times New Roman" w:cs="Calibri"/>
          <w:b/>
          <w:u w:val="single"/>
          <w:lang w:eastAsia="fr-FR"/>
        </w:rPr>
      </w:pPr>
    </w:p>
    <w:p w14:paraId="24FAFD22" w14:textId="77777777" w:rsidR="00A43F82" w:rsidRDefault="00A43F82" w:rsidP="0044370B">
      <w:pPr>
        <w:spacing w:after="0" w:line="240" w:lineRule="auto"/>
        <w:ind w:left="360"/>
        <w:jc w:val="both"/>
        <w:outlineLvl w:val="1"/>
        <w:rPr>
          <w:rFonts w:eastAsia="Times New Roman" w:cs="Calibri"/>
          <w:b/>
          <w:u w:val="single"/>
          <w:lang w:eastAsia="fr-FR"/>
        </w:rPr>
      </w:pPr>
    </w:p>
    <w:tbl>
      <w:tblPr>
        <w:tblW w:w="5086" w:type="pct"/>
        <w:jc w:val="center"/>
        <w:tblLayout w:type="fixed"/>
        <w:tblCellMar>
          <w:left w:w="70" w:type="dxa"/>
          <w:right w:w="70" w:type="dxa"/>
        </w:tblCellMar>
        <w:tblLook w:val="04A0" w:firstRow="1" w:lastRow="0" w:firstColumn="1" w:lastColumn="0" w:noHBand="0" w:noVBand="1"/>
      </w:tblPr>
      <w:tblGrid>
        <w:gridCol w:w="789"/>
        <w:gridCol w:w="1105"/>
        <w:gridCol w:w="2663"/>
        <w:gridCol w:w="8145"/>
        <w:gridCol w:w="1538"/>
      </w:tblGrid>
      <w:tr w:rsidR="007E618E" w:rsidRPr="00796822" w14:paraId="062DC7E8" w14:textId="77777777" w:rsidTr="007E618E">
        <w:trPr>
          <w:trHeight w:val="1240"/>
          <w:jc w:val="center"/>
        </w:trPr>
        <w:tc>
          <w:tcPr>
            <w:tcW w:w="277" w:type="pct"/>
            <w:tcBorders>
              <w:top w:val="single" w:sz="4" w:space="0" w:color="auto"/>
              <w:left w:val="single" w:sz="4" w:space="0" w:color="auto"/>
              <w:bottom w:val="single" w:sz="4" w:space="0" w:color="auto"/>
              <w:right w:val="single" w:sz="8" w:space="0" w:color="FFFFFF"/>
            </w:tcBorders>
            <w:shd w:val="clear" w:color="000000" w:fill="002060"/>
            <w:vAlign w:val="center"/>
            <w:hideMark/>
          </w:tcPr>
          <w:p w14:paraId="4BCDC430" w14:textId="77777777" w:rsidR="007E618E" w:rsidRPr="00C65E48" w:rsidRDefault="007E618E" w:rsidP="00F04D37">
            <w:pPr>
              <w:spacing w:after="0"/>
              <w:rPr>
                <w:rFonts w:eastAsia="Times New Roman" w:cs="Calibri"/>
                <w:b/>
                <w:bCs/>
                <w:color w:val="FFFFFF"/>
                <w:sz w:val="20"/>
                <w:szCs w:val="20"/>
                <w:lang w:eastAsia="fr-FR"/>
              </w:rPr>
            </w:pPr>
            <w:r w:rsidRPr="00C65E48">
              <w:rPr>
                <w:rFonts w:eastAsia="Times New Roman" w:cs="Calibri"/>
                <w:b/>
                <w:bCs/>
                <w:color w:val="FFFFFF"/>
                <w:sz w:val="20"/>
                <w:szCs w:val="20"/>
                <w:lang w:eastAsia="fr-FR"/>
              </w:rPr>
              <w:t xml:space="preserve">Item </w:t>
            </w:r>
            <w:proofErr w:type="spellStart"/>
            <w:r w:rsidRPr="00C65E48">
              <w:rPr>
                <w:rFonts w:eastAsia="Times New Roman" w:cs="Calibri"/>
                <w:b/>
                <w:bCs/>
                <w:color w:val="FFFFFF"/>
                <w:sz w:val="20"/>
                <w:szCs w:val="20"/>
                <w:lang w:eastAsia="fr-FR"/>
              </w:rPr>
              <w:t>number</w:t>
            </w:r>
            <w:proofErr w:type="spellEnd"/>
          </w:p>
        </w:tc>
        <w:tc>
          <w:tcPr>
            <w:tcW w:w="388" w:type="pct"/>
            <w:tcBorders>
              <w:top w:val="single" w:sz="4" w:space="0" w:color="auto"/>
              <w:left w:val="nil"/>
              <w:bottom w:val="single" w:sz="4" w:space="0" w:color="auto"/>
              <w:right w:val="single" w:sz="8" w:space="0" w:color="FFFFFF"/>
            </w:tcBorders>
            <w:shd w:val="clear" w:color="000000" w:fill="002060"/>
            <w:vAlign w:val="center"/>
            <w:hideMark/>
          </w:tcPr>
          <w:p w14:paraId="2FEC402D" w14:textId="77777777" w:rsidR="007E618E" w:rsidRPr="00C65E48" w:rsidRDefault="007E618E" w:rsidP="00F04D37">
            <w:pPr>
              <w:spacing w:after="0"/>
              <w:rPr>
                <w:rFonts w:eastAsia="Times New Roman" w:cs="Calibri"/>
                <w:b/>
                <w:bCs/>
                <w:color w:val="FFFFFF"/>
                <w:sz w:val="20"/>
                <w:szCs w:val="20"/>
                <w:lang w:eastAsia="fr-FR"/>
              </w:rPr>
            </w:pPr>
            <w:r w:rsidRPr="00C65E48">
              <w:rPr>
                <w:rFonts w:eastAsia="Times New Roman" w:cs="Calibri"/>
                <w:b/>
                <w:bCs/>
                <w:color w:val="FFFFFF"/>
                <w:sz w:val="20"/>
                <w:szCs w:val="20"/>
                <w:lang w:eastAsia="fr-FR"/>
              </w:rPr>
              <w:t>Item</w:t>
            </w:r>
          </w:p>
        </w:tc>
        <w:tc>
          <w:tcPr>
            <w:tcW w:w="935" w:type="pct"/>
            <w:tcBorders>
              <w:top w:val="single" w:sz="4" w:space="0" w:color="auto"/>
              <w:left w:val="nil"/>
              <w:bottom w:val="single" w:sz="4" w:space="0" w:color="auto"/>
              <w:right w:val="nil"/>
            </w:tcBorders>
            <w:shd w:val="clear" w:color="000000" w:fill="002060"/>
            <w:vAlign w:val="center"/>
            <w:hideMark/>
          </w:tcPr>
          <w:p w14:paraId="1566D6EA" w14:textId="77777777" w:rsidR="007E618E" w:rsidRPr="00C65E48" w:rsidRDefault="007E618E" w:rsidP="00F04D37">
            <w:pPr>
              <w:spacing w:after="0"/>
              <w:rPr>
                <w:rFonts w:eastAsia="Times New Roman" w:cs="Calibri"/>
                <w:b/>
                <w:bCs/>
                <w:color w:val="FFFFFF"/>
                <w:sz w:val="20"/>
                <w:szCs w:val="20"/>
                <w:lang w:eastAsia="fr-FR"/>
              </w:rPr>
            </w:pPr>
            <w:r w:rsidRPr="00C65E48">
              <w:rPr>
                <w:rFonts w:eastAsia="Times New Roman" w:cs="Calibri"/>
                <w:b/>
                <w:bCs/>
                <w:color w:val="FFFFFF"/>
                <w:sz w:val="20"/>
                <w:szCs w:val="20"/>
                <w:lang w:eastAsia="fr-FR"/>
              </w:rPr>
              <w:t xml:space="preserve">Description of </w:t>
            </w:r>
            <w:proofErr w:type="spellStart"/>
            <w:r w:rsidRPr="00C65E48">
              <w:rPr>
                <w:rFonts w:eastAsia="Times New Roman" w:cs="Calibri"/>
                <w:b/>
                <w:bCs/>
                <w:color w:val="FFFFFF"/>
                <w:sz w:val="20"/>
                <w:szCs w:val="20"/>
                <w:lang w:eastAsia="fr-FR"/>
              </w:rPr>
              <w:t>goods</w:t>
            </w:r>
            <w:proofErr w:type="spellEnd"/>
          </w:p>
        </w:tc>
        <w:tc>
          <w:tcPr>
            <w:tcW w:w="2860" w:type="pct"/>
            <w:tcBorders>
              <w:top w:val="single" w:sz="4" w:space="0" w:color="auto"/>
              <w:left w:val="single" w:sz="8" w:space="0" w:color="FFFFFF"/>
              <w:bottom w:val="single" w:sz="4" w:space="0" w:color="auto"/>
              <w:right w:val="nil"/>
            </w:tcBorders>
            <w:shd w:val="clear" w:color="000000" w:fill="002060"/>
            <w:vAlign w:val="center"/>
            <w:hideMark/>
          </w:tcPr>
          <w:p w14:paraId="254F9D4F" w14:textId="77777777" w:rsidR="007E618E" w:rsidRPr="00C65E48" w:rsidRDefault="007E618E" w:rsidP="00F04D37">
            <w:pPr>
              <w:spacing w:after="0"/>
              <w:rPr>
                <w:rFonts w:eastAsia="Times New Roman" w:cs="Calibri"/>
                <w:b/>
                <w:bCs/>
                <w:color w:val="FFFFFF"/>
                <w:sz w:val="20"/>
                <w:szCs w:val="20"/>
                <w:lang w:eastAsia="fr-FR"/>
              </w:rPr>
            </w:pPr>
            <w:proofErr w:type="spellStart"/>
            <w:r w:rsidRPr="00C65E48">
              <w:rPr>
                <w:rFonts w:eastAsia="Times New Roman" w:cs="Calibri"/>
                <w:b/>
                <w:bCs/>
                <w:color w:val="FFFFFF"/>
                <w:sz w:val="20"/>
                <w:szCs w:val="20"/>
                <w:lang w:eastAsia="fr-FR"/>
              </w:rPr>
              <w:t>Detailed</w:t>
            </w:r>
            <w:proofErr w:type="spellEnd"/>
            <w:r w:rsidRPr="00C65E48">
              <w:rPr>
                <w:rFonts w:eastAsia="Times New Roman" w:cs="Calibri"/>
                <w:b/>
                <w:bCs/>
                <w:color w:val="FFFFFF"/>
                <w:sz w:val="20"/>
                <w:szCs w:val="20"/>
                <w:lang w:eastAsia="fr-FR"/>
              </w:rPr>
              <w:t xml:space="preserve"> </w:t>
            </w:r>
            <w:proofErr w:type="spellStart"/>
            <w:r w:rsidRPr="00C65E48">
              <w:rPr>
                <w:rFonts w:eastAsia="Times New Roman" w:cs="Calibri"/>
                <w:b/>
                <w:bCs/>
                <w:color w:val="FFFFFF"/>
                <w:sz w:val="20"/>
                <w:szCs w:val="20"/>
                <w:lang w:eastAsia="fr-FR"/>
              </w:rPr>
              <w:t>specifications</w:t>
            </w:r>
            <w:proofErr w:type="spellEnd"/>
          </w:p>
        </w:tc>
        <w:tc>
          <w:tcPr>
            <w:tcW w:w="540" w:type="pct"/>
            <w:tcBorders>
              <w:top w:val="single" w:sz="4" w:space="0" w:color="auto"/>
              <w:left w:val="single" w:sz="8" w:space="0" w:color="FFFFFF"/>
              <w:bottom w:val="single" w:sz="4" w:space="0" w:color="auto"/>
              <w:right w:val="nil"/>
            </w:tcBorders>
            <w:shd w:val="clear" w:color="000000" w:fill="002060"/>
          </w:tcPr>
          <w:p w14:paraId="7A52B26B" w14:textId="77777777" w:rsidR="007E618E" w:rsidRPr="007E618E" w:rsidRDefault="007E618E" w:rsidP="00F04D37">
            <w:pPr>
              <w:spacing w:after="0"/>
              <w:rPr>
                <w:rFonts w:eastAsia="Times New Roman" w:cs="Calibri"/>
                <w:b/>
                <w:bCs/>
                <w:color w:val="FFFFFF"/>
                <w:sz w:val="20"/>
                <w:szCs w:val="20"/>
                <w:lang w:val="en-US" w:eastAsia="fr-FR"/>
              </w:rPr>
            </w:pPr>
          </w:p>
          <w:p w14:paraId="5193A117" w14:textId="77777777" w:rsidR="007E618E" w:rsidRPr="007E618E" w:rsidRDefault="007E618E" w:rsidP="007E618E">
            <w:pPr>
              <w:jc w:val="center"/>
              <w:rPr>
                <w:rFonts w:eastAsia="Times New Roman" w:cs="Calibri"/>
                <w:sz w:val="20"/>
                <w:szCs w:val="20"/>
                <w:lang w:val="en-US" w:eastAsia="fr-FR"/>
              </w:rPr>
            </w:pPr>
            <w:r w:rsidRPr="007E618E">
              <w:rPr>
                <w:rFonts w:eastAsia="Times New Roman" w:cs="Calibri"/>
                <w:sz w:val="20"/>
                <w:szCs w:val="20"/>
                <w:lang w:val="en-US" w:eastAsia="fr-FR"/>
              </w:rPr>
              <w:t>Respect of specification</w:t>
            </w:r>
          </w:p>
          <w:p w14:paraId="2797D0B0" w14:textId="77777777" w:rsidR="007E618E" w:rsidRPr="007E618E" w:rsidRDefault="007E618E" w:rsidP="007E618E">
            <w:pPr>
              <w:jc w:val="center"/>
              <w:rPr>
                <w:rFonts w:eastAsia="Times New Roman" w:cs="Calibri"/>
                <w:sz w:val="20"/>
                <w:szCs w:val="20"/>
                <w:lang w:val="en-US" w:eastAsia="fr-FR"/>
              </w:rPr>
            </w:pPr>
            <w:r w:rsidRPr="007E618E">
              <w:rPr>
                <w:rFonts w:eastAsia="Times New Roman" w:cs="Calibri"/>
                <w:sz w:val="20"/>
                <w:szCs w:val="20"/>
                <w:lang w:val="en-US" w:eastAsia="fr-FR"/>
              </w:rPr>
              <w:t>Yes/no</w:t>
            </w:r>
          </w:p>
        </w:tc>
      </w:tr>
      <w:tr w:rsidR="007E618E" w:rsidRPr="00796822" w14:paraId="5D99A8D1" w14:textId="77777777" w:rsidTr="007E618E">
        <w:trPr>
          <w:trHeight w:val="1050"/>
          <w:jc w:val="center"/>
        </w:trPr>
        <w:tc>
          <w:tcPr>
            <w:tcW w:w="277" w:type="pct"/>
            <w:tcBorders>
              <w:top w:val="nil"/>
              <w:left w:val="single" w:sz="4" w:space="0" w:color="auto"/>
              <w:bottom w:val="nil"/>
              <w:right w:val="single" w:sz="4" w:space="0" w:color="auto"/>
            </w:tcBorders>
            <w:shd w:val="clear" w:color="000000" w:fill="DCE6F1"/>
            <w:vAlign w:val="center"/>
            <w:hideMark/>
          </w:tcPr>
          <w:p w14:paraId="255ACC33"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w:t>
            </w:r>
          </w:p>
        </w:tc>
        <w:tc>
          <w:tcPr>
            <w:tcW w:w="388" w:type="pct"/>
            <w:tcBorders>
              <w:top w:val="nil"/>
              <w:left w:val="nil"/>
              <w:bottom w:val="nil"/>
              <w:right w:val="single" w:sz="4" w:space="0" w:color="auto"/>
            </w:tcBorders>
            <w:shd w:val="clear" w:color="000000" w:fill="E4DFEC"/>
            <w:vAlign w:val="center"/>
            <w:hideMark/>
          </w:tcPr>
          <w:p w14:paraId="27588DD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Mobile Device-1</w:t>
            </w:r>
          </w:p>
        </w:tc>
        <w:tc>
          <w:tcPr>
            <w:tcW w:w="935" w:type="pct"/>
            <w:tcBorders>
              <w:top w:val="nil"/>
              <w:left w:val="nil"/>
              <w:bottom w:val="nil"/>
              <w:right w:val="single" w:sz="4" w:space="0" w:color="auto"/>
            </w:tcBorders>
            <w:shd w:val="clear" w:color="000000" w:fill="E4DFEC"/>
            <w:vAlign w:val="center"/>
            <w:hideMark/>
          </w:tcPr>
          <w:p w14:paraId="0B46CF6C"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Samsung Galaxy S25 Ultra (model SM-S938B and variants)</w:t>
            </w:r>
            <w:r>
              <w:rPr>
                <w:rFonts w:eastAsia="Times New Roman" w:cs="Calibri"/>
                <w:color w:val="000000"/>
                <w:sz w:val="20"/>
                <w:szCs w:val="20"/>
                <w:lang w:val="en-US" w:eastAsia="fr-FR"/>
              </w:rPr>
              <w:t xml:space="preserve"> </w:t>
            </w:r>
            <w:r w:rsidRPr="00C65E48">
              <w:rPr>
                <w:rFonts w:eastAsia="Times New Roman" w:cs="Calibri"/>
                <w:color w:val="000000"/>
                <w:sz w:val="20"/>
                <w:szCs w:val="20"/>
                <w:lang w:val="en-US" w:eastAsia="fr-FR"/>
              </w:rPr>
              <w:t>“or equivalent”.</w:t>
            </w:r>
          </w:p>
        </w:tc>
        <w:tc>
          <w:tcPr>
            <w:tcW w:w="2860" w:type="pct"/>
            <w:tcBorders>
              <w:top w:val="nil"/>
              <w:left w:val="nil"/>
              <w:bottom w:val="nil"/>
              <w:right w:val="single" w:sz="4" w:space="0" w:color="auto"/>
            </w:tcBorders>
            <w:shd w:val="clear" w:color="000000" w:fill="E4DFEC"/>
            <w:vAlign w:val="center"/>
            <w:hideMark/>
          </w:tcPr>
          <w:p w14:paraId="369012F0"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"Display</w:t>
            </w:r>
            <w:r w:rsidRPr="00C65E48">
              <w:rPr>
                <w:rFonts w:eastAsia="Times New Roman" w:cs="Calibri"/>
                <w:color w:val="000000"/>
                <w:sz w:val="20"/>
                <w:szCs w:val="20"/>
                <w:lang w:val="en-US" w:eastAsia="fr-FR"/>
              </w:rPr>
              <w:br/>
              <w:t>• Type: Dynamic LTPO AMOLED 2X, 120Hz, HDR10+, 2600 nits (peak)</w:t>
            </w:r>
            <w:r w:rsidRPr="00C65E48">
              <w:rPr>
                <w:rFonts w:eastAsia="Times New Roman" w:cs="Calibri"/>
                <w:color w:val="000000"/>
                <w:sz w:val="20"/>
                <w:szCs w:val="20"/>
                <w:lang w:val="en-US" w:eastAsia="fr-FR"/>
              </w:rPr>
              <w:br/>
              <w:t>• Size: 6.9 inches, 116.9 cm² (~92.5% screen-to-body ratio)</w:t>
            </w:r>
            <w:r w:rsidRPr="00C65E48">
              <w:rPr>
                <w:rFonts w:eastAsia="Times New Roman" w:cs="Calibri"/>
                <w:color w:val="000000"/>
                <w:sz w:val="20"/>
                <w:szCs w:val="20"/>
                <w:lang w:val="en-US" w:eastAsia="fr-FR"/>
              </w:rPr>
              <w:br/>
              <w:t xml:space="preserve">• Resolution: 1440 x 3120 pixels, 19.5:9 ratio (~498 </w:t>
            </w:r>
            <w:proofErr w:type="spellStart"/>
            <w:r w:rsidRPr="00C65E48">
              <w:rPr>
                <w:rFonts w:eastAsia="Times New Roman" w:cs="Calibri"/>
                <w:color w:val="000000"/>
                <w:sz w:val="20"/>
                <w:szCs w:val="20"/>
                <w:lang w:val="en-US" w:eastAsia="fr-FR"/>
              </w:rPr>
              <w:t>ppi</w:t>
            </w:r>
            <w:proofErr w:type="spellEnd"/>
            <w:r w:rsidRPr="00C65E48">
              <w:rPr>
                <w:rFonts w:eastAsia="Times New Roman" w:cs="Calibri"/>
                <w:color w:val="000000"/>
                <w:sz w:val="20"/>
                <w:szCs w:val="20"/>
                <w:lang w:val="en-US" w:eastAsia="fr-FR"/>
              </w:rPr>
              <w:t xml:space="preserve"> density)</w:t>
            </w:r>
            <w:r w:rsidRPr="00C65E48">
              <w:rPr>
                <w:rFonts w:eastAsia="Times New Roman" w:cs="Calibri"/>
                <w:color w:val="000000"/>
                <w:sz w:val="20"/>
                <w:szCs w:val="20"/>
                <w:lang w:val="en-US" w:eastAsia="fr-FR"/>
              </w:rPr>
              <w:br/>
              <w:t>• Protection: Corning Gorilla Armor 2</w:t>
            </w:r>
            <w:r w:rsidRPr="00C65E48">
              <w:rPr>
                <w:rFonts w:eastAsia="Times New Roman" w:cs="Calibri"/>
                <w:color w:val="000000"/>
                <w:sz w:val="20"/>
                <w:szCs w:val="20"/>
                <w:lang w:val="en-US" w:eastAsia="fr-FR"/>
              </w:rPr>
              <w:br/>
              <w:t>• Features: Always-on display</w:t>
            </w:r>
            <w:r w:rsidRPr="00C65E48">
              <w:rPr>
                <w:rFonts w:eastAsia="Times New Roman" w:cs="Calibri"/>
                <w:color w:val="000000"/>
                <w:sz w:val="20"/>
                <w:szCs w:val="20"/>
                <w:lang w:val="en-US" w:eastAsia="fr-FR"/>
              </w:rPr>
              <w:br/>
              <w:t>Platform</w:t>
            </w:r>
            <w:r w:rsidRPr="00C65E48">
              <w:rPr>
                <w:rFonts w:eastAsia="Times New Roman" w:cs="Calibri"/>
                <w:color w:val="000000"/>
                <w:sz w:val="20"/>
                <w:szCs w:val="20"/>
                <w:lang w:val="en-US" w:eastAsia="fr-FR"/>
              </w:rPr>
              <w:br/>
              <w:t>• OS: Android 15, up to 7 major Android upgrades, One UI 7</w:t>
            </w:r>
            <w:r w:rsidRPr="00C65E48">
              <w:rPr>
                <w:rFonts w:eastAsia="Times New Roman" w:cs="Calibri"/>
                <w:color w:val="000000"/>
                <w:sz w:val="20"/>
                <w:szCs w:val="20"/>
                <w:lang w:val="en-US" w:eastAsia="fr-FR"/>
              </w:rPr>
              <w:br/>
              <w:t>• Chipset: Qualcomm SM8750-AB Snapdragon 8 Elite (3 nm)</w:t>
            </w:r>
            <w:r w:rsidRPr="00C65E48">
              <w:rPr>
                <w:rFonts w:eastAsia="Times New Roman" w:cs="Calibri"/>
                <w:color w:val="000000"/>
                <w:sz w:val="20"/>
                <w:szCs w:val="20"/>
                <w:lang w:val="en-US" w:eastAsia="fr-FR"/>
              </w:rPr>
              <w:br/>
              <w:t xml:space="preserve">• CPU: Octa-core (2×4.47 GHz </w:t>
            </w:r>
            <w:proofErr w:type="spellStart"/>
            <w:r w:rsidRPr="00C65E48">
              <w:rPr>
                <w:rFonts w:eastAsia="Times New Roman" w:cs="Calibri"/>
                <w:color w:val="000000"/>
                <w:sz w:val="20"/>
                <w:szCs w:val="20"/>
                <w:lang w:val="en-US" w:eastAsia="fr-FR"/>
              </w:rPr>
              <w:t>Oryon</w:t>
            </w:r>
            <w:proofErr w:type="spellEnd"/>
            <w:r w:rsidRPr="00C65E48">
              <w:rPr>
                <w:rFonts w:eastAsia="Times New Roman" w:cs="Calibri"/>
                <w:color w:val="000000"/>
                <w:sz w:val="20"/>
                <w:szCs w:val="20"/>
                <w:lang w:val="en-US" w:eastAsia="fr-FR"/>
              </w:rPr>
              <w:t xml:space="preserve"> V2 Phoenix L + 6×3.53 GHz </w:t>
            </w:r>
            <w:proofErr w:type="spellStart"/>
            <w:r w:rsidRPr="00C65E48">
              <w:rPr>
                <w:rFonts w:eastAsia="Times New Roman" w:cs="Calibri"/>
                <w:color w:val="000000"/>
                <w:sz w:val="20"/>
                <w:szCs w:val="20"/>
                <w:lang w:val="en-US" w:eastAsia="fr-FR"/>
              </w:rPr>
              <w:t>Oryon</w:t>
            </w:r>
            <w:proofErr w:type="spellEnd"/>
            <w:r w:rsidRPr="00C65E48">
              <w:rPr>
                <w:rFonts w:eastAsia="Times New Roman" w:cs="Calibri"/>
                <w:color w:val="000000"/>
                <w:sz w:val="20"/>
                <w:szCs w:val="20"/>
                <w:lang w:val="en-US" w:eastAsia="fr-FR"/>
              </w:rPr>
              <w:t xml:space="preserve"> V2 Phoenix M)</w:t>
            </w:r>
            <w:r w:rsidRPr="00C65E48">
              <w:rPr>
                <w:rFonts w:eastAsia="Times New Roman" w:cs="Calibri"/>
                <w:color w:val="000000"/>
                <w:sz w:val="20"/>
                <w:szCs w:val="20"/>
                <w:lang w:val="en-US" w:eastAsia="fr-FR"/>
              </w:rPr>
              <w:br/>
              <w:t>• GPU: Adreno 830</w:t>
            </w:r>
            <w:r w:rsidRPr="00C65E48">
              <w:rPr>
                <w:rFonts w:eastAsia="Times New Roman" w:cs="Calibri"/>
                <w:color w:val="000000"/>
                <w:sz w:val="20"/>
                <w:szCs w:val="20"/>
                <w:lang w:val="en-US" w:eastAsia="fr-FR"/>
              </w:rPr>
              <w:br/>
              <w:t>Memory</w:t>
            </w:r>
            <w:r w:rsidRPr="00C65E48">
              <w:rPr>
                <w:rFonts w:eastAsia="Times New Roman" w:cs="Calibri"/>
                <w:color w:val="000000"/>
                <w:sz w:val="20"/>
                <w:szCs w:val="20"/>
                <w:lang w:val="en-US" w:eastAsia="fr-FR"/>
              </w:rPr>
              <w:br/>
              <w:t>• Card slot: No</w:t>
            </w:r>
            <w:r w:rsidRPr="00C65E48">
              <w:rPr>
                <w:rFonts w:eastAsia="Times New Roman" w:cs="Calibri"/>
                <w:color w:val="000000"/>
                <w:sz w:val="20"/>
                <w:szCs w:val="20"/>
                <w:lang w:val="en-US" w:eastAsia="fr-FR"/>
              </w:rPr>
              <w:br/>
              <w:t>• Internal: 1TB 12GB RAM</w:t>
            </w:r>
            <w:r w:rsidRPr="00C65E48">
              <w:rPr>
                <w:rFonts w:eastAsia="Times New Roman" w:cs="Calibri"/>
                <w:color w:val="000000"/>
                <w:sz w:val="20"/>
                <w:szCs w:val="20"/>
                <w:lang w:val="en-US" w:eastAsia="fr-FR"/>
              </w:rPr>
              <w:br/>
              <w:t>• UFS: 4.0</w:t>
            </w:r>
            <w:r w:rsidRPr="00C65E48">
              <w:rPr>
                <w:rFonts w:eastAsia="Times New Roman" w:cs="Calibri"/>
                <w:color w:val="000000"/>
                <w:sz w:val="20"/>
                <w:szCs w:val="20"/>
                <w:lang w:val="en-US" w:eastAsia="fr-FR"/>
              </w:rPr>
              <w:br/>
              <w:t>Main Camera</w:t>
            </w:r>
            <w:r w:rsidRPr="00C65E48">
              <w:rPr>
                <w:rFonts w:eastAsia="Times New Roman" w:cs="Calibri"/>
                <w:color w:val="000000"/>
                <w:sz w:val="20"/>
                <w:szCs w:val="20"/>
                <w:lang w:val="en-US" w:eastAsia="fr-FR"/>
              </w:rPr>
              <w:br/>
              <w:t>• Quad:</w:t>
            </w:r>
            <w:r w:rsidRPr="00C65E48">
              <w:rPr>
                <w:rFonts w:eastAsia="Times New Roman" w:cs="Calibri"/>
                <w:color w:val="000000"/>
                <w:sz w:val="20"/>
                <w:szCs w:val="20"/>
                <w:lang w:val="en-US" w:eastAsia="fr-FR"/>
              </w:rPr>
              <w:br/>
              <w:t>• 200 MP, f/1.7, 24mm (wide), 1/1.3″, 0.6µm, multi-directional PDAF, OIS</w:t>
            </w:r>
            <w:r w:rsidRPr="00C65E48">
              <w:rPr>
                <w:rFonts w:eastAsia="Times New Roman" w:cs="Calibri"/>
                <w:color w:val="000000"/>
                <w:sz w:val="20"/>
                <w:szCs w:val="20"/>
                <w:lang w:val="en-US" w:eastAsia="fr-FR"/>
              </w:rPr>
              <w:br/>
              <w:t>• 10 MP, f/2.4, 67mm (telephoto), 1/3.52″, 1.12µm, PDAF, OIS, 3x optical zoom</w:t>
            </w:r>
            <w:r w:rsidRPr="00C65E48">
              <w:rPr>
                <w:rFonts w:eastAsia="Times New Roman" w:cs="Calibri"/>
                <w:color w:val="000000"/>
                <w:sz w:val="20"/>
                <w:szCs w:val="20"/>
                <w:lang w:val="en-US" w:eastAsia="fr-FR"/>
              </w:rPr>
              <w:br/>
              <w:t>• 50 MP, f/3.4, 111mm (periscope telephoto), 1/2.52″, 0.7µm, PDAF, OIS, 5x optical zoom</w:t>
            </w:r>
            <w:r w:rsidRPr="00C65E48">
              <w:rPr>
                <w:rFonts w:eastAsia="Times New Roman" w:cs="Calibri"/>
                <w:color w:val="000000"/>
                <w:sz w:val="20"/>
                <w:szCs w:val="20"/>
                <w:lang w:val="en-US" w:eastAsia="fr-FR"/>
              </w:rPr>
              <w:br/>
              <w:t>• 50 MP, f/1.9, 120˚ (ultrawide), 0.7µm, dual pixel PDAF, Super Steady video</w:t>
            </w:r>
            <w:r w:rsidRPr="00C65E48">
              <w:rPr>
                <w:rFonts w:eastAsia="Times New Roman" w:cs="Calibri"/>
                <w:color w:val="000000"/>
                <w:sz w:val="20"/>
                <w:szCs w:val="20"/>
                <w:lang w:val="en-US" w:eastAsia="fr-FR"/>
              </w:rPr>
              <w:br/>
              <w:t>Features: Laser AF, Best Face, LED flash, auto-HDR, panorama</w:t>
            </w:r>
            <w:r w:rsidRPr="00C65E48">
              <w:rPr>
                <w:rFonts w:eastAsia="Times New Roman" w:cs="Calibri"/>
                <w:color w:val="000000"/>
                <w:sz w:val="20"/>
                <w:szCs w:val="20"/>
                <w:lang w:val="en-US" w:eastAsia="fr-FR"/>
              </w:rPr>
              <w:br/>
              <w:t xml:space="preserve">Video: 8K@24/30fps, 4K@30/60/120fps, 1080p@30/60/240fps, 10-bit HDR, HDR10+, stereo </w:t>
            </w:r>
            <w:r w:rsidRPr="00C65E48">
              <w:rPr>
                <w:rFonts w:eastAsia="Times New Roman" w:cs="Calibri"/>
                <w:color w:val="000000"/>
                <w:sz w:val="20"/>
                <w:szCs w:val="20"/>
                <w:lang w:val="en-US" w:eastAsia="fr-FR"/>
              </w:rPr>
              <w:lastRenderedPageBreak/>
              <w:t>sound rec., gyro-EIS</w:t>
            </w:r>
            <w:r w:rsidRPr="00C65E48">
              <w:rPr>
                <w:rFonts w:eastAsia="Times New Roman" w:cs="Calibri"/>
                <w:color w:val="000000"/>
                <w:sz w:val="20"/>
                <w:szCs w:val="20"/>
                <w:lang w:val="en-US" w:eastAsia="fr-FR"/>
              </w:rPr>
              <w:br/>
              <w:t>Selfie Camera</w:t>
            </w:r>
            <w:r w:rsidRPr="00C65E48">
              <w:rPr>
                <w:rFonts w:eastAsia="Times New Roman" w:cs="Calibri"/>
                <w:color w:val="000000"/>
                <w:sz w:val="20"/>
                <w:szCs w:val="20"/>
                <w:lang w:val="en-US" w:eastAsia="fr-FR"/>
              </w:rPr>
              <w:br/>
              <w:t>• Single: 12 MP, f/2.2, 26mm (wide), 1/3.2″, 1.12µm, dual pixel PDAF</w:t>
            </w:r>
            <w:r w:rsidRPr="00C65E48">
              <w:rPr>
                <w:rFonts w:eastAsia="Times New Roman" w:cs="Calibri"/>
                <w:color w:val="000000"/>
                <w:sz w:val="20"/>
                <w:szCs w:val="20"/>
                <w:lang w:val="en-US" w:eastAsia="fr-FR"/>
              </w:rPr>
              <w:br/>
              <w:t>• Features: HDR, HDR10+</w:t>
            </w:r>
            <w:r w:rsidRPr="00C65E48">
              <w:rPr>
                <w:rFonts w:eastAsia="Times New Roman" w:cs="Calibri"/>
                <w:color w:val="000000"/>
                <w:sz w:val="20"/>
                <w:szCs w:val="20"/>
                <w:lang w:val="en-US" w:eastAsia="fr-FR"/>
              </w:rPr>
              <w:br/>
              <w:t>• Video: 4K@30/60fps, 1080p@30fps</w:t>
            </w:r>
            <w:r w:rsidRPr="00C65E48">
              <w:rPr>
                <w:rFonts w:eastAsia="Times New Roman" w:cs="Calibri"/>
                <w:color w:val="000000"/>
                <w:sz w:val="20"/>
                <w:szCs w:val="20"/>
                <w:lang w:val="en-US" w:eastAsia="fr-FR"/>
              </w:rPr>
              <w:br/>
              <w:t>Sound</w:t>
            </w:r>
            <w:r w:rsidRPr="00C65E48">
              <w:rPr>
                <w:rFonts w:eastAsia="Times New Roman" w:cs="Calibri"/>
                <w:color w:val="000000"/>
                <w:sz w:val="20"/>
                <w:szCs w:val="20"/>
                <w:lang w:val="en-US" w:eastAsia="fr-FR"/>
              </w:rPr>
              <w:br/>
              <w:t>• Loudspeaker: Yes, with stereo speakers</w:t>
            </w:r>
            <w:r w:rsidRPr="00C65E48">
              <w:rPr>
                <w:rFonts w:eastAsia="Times New Roman" w:cs="Calibri"/>
                <w:color w:val="000000"/>
                <w:sz w:val="20"/>
                <w:szCs w:val="20"/>
                <w:lang w:val="en-US" w:eastAsia="fr-FR"/>
              </w:rPr>
              <w:br/>
              <w:t>• 3.5mm jack: No</w:t>
            </w:r>
            <w:r w:rsidRPr="00C65E48">
              <w:rPr>
                <w:rFonts w:eastAsia="Times New Roman" w:cs="Calibri"/>
                <w:color w:val="000000"/>
                <w:sz w:val="20"/>
                <w:szCs w:val="20"/>
                <w:lang w:val="en-US" w:eastAsia="fr-FR"/>
              </w:rPr>
              <w:br/>
              <w:t>• Audio: 32-bit/384kHz, Tuned by AKG</w:t>
            </w:r>
            <w:r w:rsidRPr="00C65E48">
              <w:rPr>
                <w:rFonts w:eastAsia="Times New Roman" w:cs="Calibri"/>
                <w:color w:val="000000"/>
                <w:sz w:val="20"/>
                <w:szCs w:val="20"/>
                <w:lang w:val="en-US" w:eastAsia="fr-FR"/>
              </w:rPr>
              <w:br/>
              <w:t>Communications</w:t>
            </w:r>
            <w:r w:rsidRPr="00C65E48">
              <w:rPr>
                <w:rFonts w:eastAsia="Times New Roman" w:cs="Calibri"/>
                <w:color w:val="000000"/>
                <w:sz w:val="20"/>
                <w:szCs w:val="20"/>
                <w:lang w:val="en-US" w:eastAsia="fr-FR"/>
              </w:rPr>
              <w:br/>
              <w:t>• WLAN: Wi-Fi 802.11 a/b/g/n/</w:t>
            </w:r>
            <w:proofErr w:type="spellStart"/>
            <w:r w:rsidRPr="00C65E48">
              <w:rPr>
                <w:rFonts w:eastAsia="Times New Roman" w:cs="Calibri"/>
                <w:color w:val="000000"/>
                <w:sz w:val="20"/>
                <w:szCs w:val="20"/>
                <w:lang w:val="en-US" w:eastAsia="fr-FR"/>
              </w:rPr>
              <w:t>ac</w:t>
            </w:r>
            <w:proofErr w:type="spellEnd"/>
            <w:r w:rsidRPr="00C65E48">
              <w:rPr>
                <w:rFonts w:eastAsia="Times New Roman" w:cs="Calibri"/>
                <w:color w:val="000000"/>
                <w:sz w:val="20"/>
                <w:szCs w:val="20"/>
                <w:lang w:val="en-US" w:eastAsia="fr-FR"/>
              </w:rPr>
              <w:t>/6e/7, tri-band, Wi-Fi Direct</w:t>
            </w:r>
            <w:r w:rsidRPr="00C65E48">
              <w:rPr>
                <w:rFonts w:eastAsia="Times New Roman" w:cs="Calibri"/>
                <w:color w:val="000000"/>
                <w:sz w:val="20"/>
                <w:szCs w:val="20"/>
                <w:lang w:val="en-US" w:eastAsia="fr-FR"/>
              </w:rPr>
              <w:br/>
              <w:t>• Bluetooth: 5.4, A2DP, LE</w:t>
            </w:r>
            <w:r w:rsidRPr="00C65E48">
              <w:rPr>
                <w:rFonts w:eastAsia="Times New Roman" w:cs="Calibri"/>
                <w:color w:val="000000"/>
                <w:sz w:val="20"/>
                <w:szCs w:val="20"/>
                <w:lang w:val="en-US" w:eastAsia="fr-FR"/>
              </w:rPr>
              <w:br/>
              <w:t>• Positioning: GPS, GLONASS, BDS, GALILEO, QZSS</w:t>
            </w:r>
            <w:r w:rsidRPr="00C65E48">
              <w:rPr>
                <w:rFonts w:eastAsia="Times New Roman" w:cs="Calibri"/>
                <w:color w:val="000000"/>
                <w:sz w:val="20"/>
                <w:szCs w:val="20"/>
                <w:lang w:val="en-US" w:eastAsia="fr-FR"/>
              </w:rPr>
              <w:br/>
              <w:t>• NFC: Yes</w:t>
            </w:r>
            <w:r w:rsidRPr="00C65E48">
              <w:rPr>
                <w:rFonts w:eastAsia="Times New Roman" w:cs="Calibri"/>
                <w:color w:val="000000"/>
                <w:sz w:val="20"/>
                <w:szCs w:val="20"/>
                <w:lang w:val="en-US" w:eastAsia="fr-FR"/>
              </w:rPr>
              <w:br/>
              <w:t>• Radio: No</w:t>
            </w:r>
            <w:r w:rsidRPr="00C65E48">
              <w:rPr>
                <w:rFonts w:eastAsia="Times New Roman" w:cs="Calibri"/>
                <w:color w:val="000000"/>
                <w:sz w:val="20"/>
                <w:szCs w:val="20"/>
                <w:lang w:val="en-US" w:eastAsia="fr-FR"/>
              </w:rPr>
              <w:br/>
              <w:t>• USB: USB Type-C 3.2, DisplayPort 1.2, OTG</w:t>
            </w:r>
            <w:r w:rsidRPr="00C65E48">
              <w:rPr>
                <w:rFonts w:eastAsia="Times New Roman" w:cs="Calibri"/>
                <w:color w:val="000000"/>
                <w:sz w:val="20"/>
                <w:szCs w:val="20"/>
                <w:lang w:val="en-US" w:eastAsia="fr-FR"/>
              </w:rPr>
              <w:br/>
              <w:t>Features</w:t>
            </w:r>
            <w:r w:rsidRPr="00C65E48">
              <w:rPr>
                <w:rFonts w:eastAsia="Times New Roman" w:cs="Calibri"/>
                <w:color w:val="000000"/>
                <w:sz w:val="20"/>
                <w:szCs w:val="20"/>
                <w:lang w:val="en-US" w:eastAsia="fr-FR"/>
              </w:rPr>
              <w:br/>
              <w:t>• Sensors: Fingerprint (under display, ultrasonic), accelerometer, gyro, proximity, compass, barometer</w:t>
            </w:r>
            <w:r w:rsidRPr="00C65E48">
              <w:rPr>
                <w:rFonts w:eastAsia="Times New Roman" w:cs="Calibri"/>
                <w:color w:val="000000"/>
                <w:sz w:val="20"/>
                <w:szCs w:val="20"/>
                <w:lang w:val="en-US" w:eastAsia="fr-FR"/>
              </w:rPr>
              <w:br/>
              <w:t xml:space="preserve">• Others: Samsung </w:t>
            </w:r>
            <w:proofErr w:type="spellStart"/>
            <w:r w:rsidRPr="00C65E48">
              <w:rPr>
                <w:rFonts w:eastAsia="Times New Roman" w:cs="Calibri"/>
                <w:color w:val="000000"/>
                <w:sz w:val="20"/>
                <w:szCs w:val="20"/>
                <w:lang w:val="en-US" w:eastAsia="fr-FR"/>
              </w:rPr>
              <w:t>DeX</w:t>
            </w:r>
            <w:proofErr w:type="spellEnd"/>
            <w:r w:rsidRPr="00C65E48">
              <w:rPr>
                <w:rFonts w:eastAsia="Times New Roman" w:cs="Calibri"/>
                <w:color w:val="000000"/>
                <w:sz w:val="20"/>
                <w:szCs w:val="20"/>
                <w:lang w:val="en-US" w:eastAsia="fr-FR"/>
              </w:rPr>
              <w:t xml:space="preserve">, Samsung Wireless </w:t>
            </w:r>
            <w:proofErr w:type="spellStart"/>
            <w:r w:rsidRPr="00C65E48">
              <w:rPr>
                <w:rFonts w:eastAsia="Times New Roman" w:cs="Calibri"/>
                <w:color w:val="000000"/>
                <w:sz w:val="20"/>
                <w:szCs w:val="20"/>
                <w:lang w:val="en-US" w:eastAsia="fr-FR"/>
              </w:rPr>
              <w:t>DeX</w:t>
            </w:r>
            <w:proofErr w:type="spellEnd"/>
            <w:r w:rsidRPr="00C65E48">
              <w:rPr>
                <w:rFonts w:eastAsia="Times New Roman" w:cs="Calibri"/>
                <w:color w:val="000000"/>
                <w:sz w:val="20"/>
                <w:szCs w:val="20"/>
                <w:lang w:val="en-US" w:eastAsia="fr-FR"/>
              </w:rPr>
              <w:t xml:space="preserve"> (desktop experience support), </w:t>
            </w:r>
            <w:proofErr w:type="spellStart"/>
            <w:r w:rsidRPr="00C65E48">
              <w:rPr>
                <w:rFonts w:eastAsia="Times New Roman" w:cs="Calibri"/>
                <w:color w:val="000000"/>
                <w:sz w:val="20"/>
                <w:szCs w:val="20"/>
                <w:lang w:val="en-US" w:eastAsia="fr-FR"/>
              </w:rPr>
              <w:t>Ultra Wideband</w:t>
            </w:r>
            <w:proofErr w:type="spellEnd"/>
            <w:r w:rsidRPr="00C65E48">
              <w:rPr>
                <w:rFonts w:eastAsia="Times New Roman" w:cs="Calibri"/>
                <w:color w:val="000000"/>
                <w:sz w:val="20"/>
                <w:szCs w:val="20"/>
                <w:lang w:val="en-US" w:eastAsia="fr-FR"/>
              </w:rPr>
              <w:t xml:space="preserve"> (UWB) support, Circle to Search</w:t>
            </w:r>
            <w:r w:rsidRPr="00C65E48">
              <w:rPr>
                <w:rFonts w:eastAsia="Times New Roman" w:cs="Calibri"/>
                <w:color w:val="000000"/>
                <w:sz w:val="20"/>
                <w:szCs w:val="20"/>
                <w:lang w:val="en-US" w:eastAsia="fr-FR"/>
              </w:rPr>
              <w:br/>
              <w:t>Battery</w:t>
            </w:r>
            <w:r w:rsidRPr="00C65E48">
              <w:rPr>
                <w:rFonts w:eastAsia="Times New Roman" w:cs="Calibri"/>
                <w:color w:val="000000"/>
                <w:sz w:val="20"/>
                <w:szCs w:val="20"/>
                <w:lang w:val="en-US" w:eastAsia="fr-FR"/>
              </w:rPr>
              <w:br/>
              <w:t xml:space="preserve">• Type: Li-Ion 5000 </w:t>
            </w:r>
            <w:proofErr w:type="spellStart"/>
            <w:r w:rsidRPr="00C65E48">
              <w:rPr>
                <w:rFonts w:eastAsia="Times New Roman" w:cs="Calibri"/>
                <w:color w:val="000000"/>
                <w:sz w:val="20"/>
                <w:szCs w:val="20"/>
                <w:lang w:val="en-US" w:eastAsia="fr-FR"/>
              </w:rPr>
              <w:t>mAh</w:t>
            </w:r>
            <w:proofErr w:type="spellEnd"/>
            <w:r w:rsidRPr="00C65E48">
              <w:rPr>
                <w:rFonts w:eastAsia="Times New Roman" w:cs="Calibri"/>
                <w:color w:val="000000"/>
                <w:sz w:val="20"/>
                <w:szCs w:val="20"/>
                <w:lang w:val="en-US" w:eastAsia="fr-FR"/>
              </w:rPr>
              <w:br/>
              <w:t>• Charging: 45W wired, PD3.0, 65% in 30 min; 25W wireless (Qi2); 4.5W reverse wireless</w:t>
            </w:r>
            <w:r w:rsidRPr="00C65E48">
              <w:rPr>
                <w:rFonts w:eastAsia="Times New Roman" w:cs="Calibri"/>
                <w:color w:val="000000"/>
                <w:sz w:val="20"/>
                <w:szCs w:val="20"/>
                <w:lang w:val="en-US" w:eastAsia="fr-FR"/>
              </w:rPr>
              <w:br/>
              <w:t>Miscellaneous</w:t>
            </w:r>
            <w:r w:rsidRPr="00C65E48">
              <w:rPr>
                <w:rFonts w:eastAsia="Times New Roman" w:cs="Calibri"/>
                <w:color w:val="000000"/>
                <w:sz w:val="20"/>
                <w:szCs w:val="20"/>
                <w:lang w:val="en-US" w:eastAsia="fr-FR"/>
              </w:rPr>
              <w:br/>
              <w:t>• Colors: Titanium Silver Blue, Titanium Black, Titanium White Silver, Titanium Gray, Titanium Jade Green, Titanium Jet Black, Titanium Pink Gold</w:t>
            </w:r>
            <w:r w:rsidRPr="00C65E48">
              <w:rPr>
                <w:rFonts w:eastAsia="Times New Roman" w:cs="Calibri"/>
                <w:color w:val="000000"/>
                <w:sz w:val="20"/>
                <w:szCs w:val="20"/>
                <w:lang w:val="en-US" w:eastAsia="fr-FR"/>
              </w:rPr>
              <w:br/>
              <w:t>• Models: SM-S938B, SM-S938B/DS, SM-S938U, SM-S938U1, SM-S938W, SM-S938N, SM-S9380, SM-S938E, SM-S938E/DS</w:t>
            </w:r>
            <w:r w:rsidRPr="00C65E48">
              <w:rPr>
                <w:rFonts w:eastAsia="Times New Roman" w:cs="Calibri"/>
                <w:color w:val="000000"/>
                <w:sz w:val="20"/>
                <w:szCs w:val="20"/>
                <w:lang w:val="en-US" w:eastAsia="fr-FR"/>
              </w:rPr>
              <w:br/>
              <w:t>• SAR: 1.26 W/kg (head) 0.64 W/kg (body)</w:t>
            </w:r>
            <w:r w:rsidRPr="00C65E48">
              <w:rPr>
                <w:rFonts w:eastAsia="Times New Roman" w:cs="Calibri"/>
                <w:color w:val="000000"/>
                <w:sz w:val="20"/>
                <w:szCs w:val="20"/>
                <w:lang w:val="en-US" w:eastAsia="fr-FR"/>
              </w:rPr>
              <w:br/>
              <w:t>• SAR EU: 1.25 W/kg (head) 1.42 W/kg (body)"</w:t>
            </w:r>
          </w:p>
        </w:tc>
        <w:tc>
          <w:tcPr>
            <w:tcW w:w="540" w:type="pct"/>
            <w:tcBorders>
              <w:top w:val="nil"/>
              <w:left w:val="nil"/>
              <w:bottom w:val="nil"/>
              <w:right w:val="single" w:sz="4" w:space="0" w:color="auto"/>
            </w:tcBorders>
            <w:shd w:val="clear" w:color="000000" w:fill="E4DFEC"/>
          </w:tcPr>
          <w:p w14:paraId="50335D9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86B65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AEE40A6"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2</w:t>
            </w:r>
          </w:p>
        </w:tc>
        <w:tc>
          <w:tcPr>
            <w:tcW w:w="388" w:type="pct"/>
            <w:tcBorders>
              <w:top w:val="single" w:sz="4" w:space="0" w:color="auto"/>
              <w:left w:val="nil"/>
              <w:bottom w:val="nil"/>
              <w:right w:val="single" w:sz="4" w:space="0" w:color="auto"/>
            </w:tcBorders>
            <w:shd w:val="clear" w:color="000000" w:fill="E4DFEC"/>
            <w:vAlign w:val="center"/>
            <w:hideMark/>
          </w:tcPr>
          <w:p w14:paraId="513321A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Mobile Device-2</w:t>
            </w:r>
          </w:p>
        </w:tc>
        <w:tc>
          <w:tcPr>
            <w:tcW w:w="935" w:type="pct"/>
            <w:tcBorders>
              <w:top w:val="single" w:sz="4" w:space="0" w:color="auto"/>
              <w:left w:val="nil"/>
              <w:bottom w:val="nil"/>
              <w:right w:val="single" w:sz="4" w:space="0" w:color="auto"/>
            </w:tcBorders>
            <w:shd w:val="clear" w:color="000000" w:fill="E4DFEC"/>
            <w:vAlign w:val="center"/>
            <w:hideMark/>
          </w:tcPr>
          <w:p w14:paraId="319E0B1C"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Samsung Galaxy S25 Plus (model S936) </w:t>
            </w:r>
            <w:r w:rsidRPr="00C65E48">
              <w:rPr>
                <w:rFonts w:eastAsia="Times New Roman" w:cs="Calibri"/>
                <w:color w:val="000000"/>
                <w:sz w:val="20"/>
                <w:szCs w:val="20"/>
                <w:lang w:val="en-US" w:eastAsia="fr-FR"/>
              </w:rPr>
              <w:br/>
              <w:t xml:space="preserve">“or equivalent” </w:t>
            </w:r>
          </w:p>
        </w:tc>
        <w:tc>
          <w:tcPr>
            <w:tcW w:w="2860" w:type="pct"/>
            <w:tcBorders>
              <w:top w:val="single" w:sz="4" w:space="0" w:color="auto"/>
              <w:left w:val="nil"/>
              <w:bottom w:val="nil"/>
              <w:right w:val="single" w:sz="4" w:space="0" w:color="auto"/>
            </w:tcBorders>
            <w:shd w:val="clear" w:color="000000" w:fill="E4DFEC"/>
            <w:vAlign w:val="center"/>
            <w:hideMark/>
          </w:tcPr>
          <w:p w14:paraId="171D010C"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Network Technology  GSM / CDMA / HSPA / EVDO / LTE / 5G</w:t>
            </w:r>
            <w:r w:rsidRPr="00C65E48">
              <w:rPr>
                <w:rFonts w:eastAsia="Times New Roman" w:cs="Calibri"/>
                <w:color w:val="000000"/>
                <w:sz w:val="20"/>
                <w:szCs w:val="20"/>
                <w:lang w:val="en-US" w:eastAsia="fr-FR"/>
              </w:rPr>
              <w:br/>
              <w:t>Body Dimensions 158.4 x 75.8 x 7.3 mm (6.24 x 2.98 x 0.29 in)</w:t>
            </w:r>
            <w:r w:rsidRPr="00C65E48">
              <w:rPr>
                <w:rFonts w:eastAsia="Times New Roman" w:cs="Calibri"/>
                <w:color w:val="000000"/>
                <w:sz w:val="20"/>
                <w:szCs w:val="20"/>
                <w:lang w:val="en-US" w:eastAsia="fr-FR"/>
              </w:rPr>
              <w:br/>
              <w:t>Weight 190 g (6.70 oz)</w:t>
            </w:r>
            <w:r w:rsidRPr="00C65E48">
              <w:rPr>
                <w:rFonts w:eastAsia="Times New Roman" w:cs="Calibri"/>
                <w:color w:val="000000"/>
                <w:sz w:val="20"/>
                <w:szCs w:val="20"/>
                <w:lang w:val="en-US" w:eastAsia="fr-FR"/>
              </w:rPr>
              <w:br/>
              <w:t xml:space="preserve">Build Glass front (Gorilla Glass </w:t>
            </w:r>
            <w:proofErr w:type="spellStart"/>
            <w:r w:rsidRPr="00C65E48">
              <w:rPr>
                <w:rFonts w:eastAsia="Times New Roman" w:cs="Calibri"/>
                <w:color w:val="000000"/>
                <w:sz w:val="20"/>
                <w:szCs w:val="20"/>
                <w:lang w:val="en-US" w:eastAsia="fr-FR"/>
              </w:rPr>
              <w:t>Victus</w:t>
            </w:r>
            <w:proofErr w:type="spellEnd"/>
            <w:r w:rsidRPr="00C65E48">
              <w:rPr>
                <w:rFonts w:eastAsia="Times New Roman" w:cs="Calibri"/>
                <w:color w:val="000000"/>
                <w:sz w:val="20"/>
                <w:szCs w:val="20"/>
                <w:lang w:val="en-US" w:eastAsia="fr-FR"/>
              </w:rPr>
              <w:t xml:space="preserve"> 2), glass back (Gorilla Glass </w:t>
            </w:r>
            <w:proofErr w:type="spellStart"/>
            <w:r w:rsidRPr="00C65E48">
              <w:rPr>
                <w:rFonts w:eastAsia="Times New Roman" w:cs="Calibri"/>
                <w:color w:val="000000"/>
                <w:sz w:val="20"/>
                <w:szCs w:val="20"/>
                <w:lang w:val="en-US" w:eastAsia="fr-FR"/>
              </w:rPr>
              <w:t>Victus</w:t>
            </w:r>
            <w:proofErr w:type="spellEnd"/>
            <w:r w:rsidRPr="00C65E48">
              <w:rPr>
                <w:rFonts w:eastAsia="Times New Roman" w:cs="Calibri"/>
                <w:color w:val="000000"/>
                <w:sz w:val="20"/>
                <w:szCs w:val="20"/>
                <w:lang w:val="en-US" w:eastAsia="fr-FR"/>
              </w:rPr>
              <w:t xml:space="preserve"> 2), aluminum frame</w:t>
            </w:r>
            <w:r w:rsidRPr="00C65E48">
              <w:rPr>
                <w:rFonts w:eastAsia="Times New Roman" w:cs="Calibri"/>
                <w:color w:val="000000"/>
                <w:sz w:val="20"/>
                <w:szCs w:val="20"/>
                <w:lang w:val="en-US" w:eastAsia="fr-FR"/>
              </w:rPr>
              <w:br/>
              <w:t xml:space="preserve">SIM Nano-SIM + Nano-SIM +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t xml:space="preserve"> +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t xml:space="preserve"> (max 2 at a time) – INT</w:t>
            </w:r>
            <w:r w:rsidRPr="00C65E48">
              <w:rPr>
                <w:rFonts w:eastAsia="Times New Roman" w:cs="Calibri"/>
                <w:color w:val="000000"/>
                <w:sz w:val="20"/>
                <w:szCs w:val="20"/>
                <w:lang w:val="en-US" w:eastAsia="fr-FR"/>
              </w:rPr>
              <w:br/>
              <w:t xml:space="preserve">Nano-SIM +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t xml:space="preserve"> +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t xml:space="preserve"> (max 2 at a time) – USA</w:t>
            </w:r>
            <w:r w:rsidRPr="00C65E48">
              <w:rPr>
                <w:rFonts w:eastAsia="Times New Roman" w:cs="Calibri"/>
                <w:color w:val="000000"/>
                <w:sz w:val="20"/>
                <w:szCs w:val="20"/>
                <w:lang w:val="en-US" w:eastAsia="fr-FR"/>
              </w:rPr>
              <w:br/>
              <w:t>Nano-SIM + Nano-SIM – CN</w:t>
            </w:r>
            <w:r w:rsidRPr="00C65E48">
              <w:rPr>
                <w:rFonts w:eastAsia="Times New Roman" w:cs="Calibri"/>
                <w:color w:val="000000"/>
                <w:sz w:val="20"/>
                <w:szCs w:val="20"/>
                <w:lang w:val="en-US" w:eastAsia="fr-FR"/>
              </w:rPr>
              <w:br/>
              <w:t>IP68 dust/water resistant (up to 1.5m for 30 min)</w:t>
            </w:r>
            <w:r w:rsidRPr="00C65E48">
              <w:rPr>
                <w:rFonts w:eastAsia="Times New Roman" w:cs="Calibri"/>
                <w:color w:val="000000"/>
                <w:sz w:val="20"/>
                <w:szCs w:val="20"/>
                <w:lang w:val="en-US" w:eastAsia="fr-FR"/>
              </w:rPr>
              <w:br/>
              <w:t>Armor aluminum 2 frame</w:t>
            </w:r>
            <w:r w:rsidRPr="00C65E48">
              <w:rPr>
                <w:rFonts w:eastAsia="Times New Roman" w:cs="Calibri"/>
                <w:color w:val="000000"/>
                <w:sz w:val="20"/>
                <w:szCs w:val="20"/>
                <w:lang w:val="en-US" w:eastAsia="fr-FR"/>
              </w:rPr>
              <w:br/>
              <w:t>Display Type Dynamic LTPO AMOLED 2X, 120Hz, HDR10+, 2600 nits (peak)</w:t>
            </w:r>
            <w:r w:rsidRPr="00C65E48">
              <w:rPr>
                <w:rFonts w:eastAsia="Times New Roman" w:cs="Calibri"/>
                <w:color w:val="000000"/>
                <w:sz w:val="20"/>
                <w:szCs w:val="20"/>
                <w:lang w:val="en-US" w:eastAsia="fr-FR"/>
              </w:rPr>
              <w:br/>
              <w:t>Size 6.7 inches, 110.2 cm2 (~91.8% screen-to-body ratio)</w:t>
            </w:r>
            <w:r w:rsidRPr="00C65E48">
              <w:rPr>
                <w:rFonts w:eastAsia="Times New Roman" w:cs="Calibri"/>
                <w:color w:val="000000"/>
                <w:sz w:val="20"/>
                <w:szCs w:val="20"/>
                <w:lang w:val="en-US" w:eastAsia="fr-FR"/>
              </w:rPr>
              <w:br/>
              <w:t xml:space="preserve">Resolution 1440 x 3120 pixels, 19.5:9 ratio (~513 </w:t>
            </w:r>
            <w:proofErr w:type="spellStart"/>
            <w:r w:rsidRPr="00C65E48">
              <w:rPr>
                <w:rFonts w:eastAsia="Times New Roman" w:cs="Calibri"/>
                <w:color w:val="000000"/>
                <w:sz w:val="20"/>
                <w:szCs w:val="20"/>
                <w:lang w:val="en-US" w:eastAsia="fr-FR"/>
              </w:rPr>
              <w:t>ppi</w:t>
            </w:r>
            <w:proofErr w:type="spellEnd"/>
            <w:r w:rsidRPr="00C65E48">
              <w:rPr>
                <w:rFonts w:eastAsia="Times New Roman" w:cs="Calibri"/>
                <w:color w:val="000000"/>
                <w:sz w:val="20"/>
                <w:szCs w:val="20"/>
                <w:lang w:val="en-US" w:eastAsia="fr-FR"/>
              </w:rPr>
              <w:t xml:space="preserve"> density)</w:t>
            </w:r>
            <w:r w:rsidRPr="00C65E48">
              <w:rPr>
                <w:rFonts w:eastAsia="Times New Roman" w:cs="Calibri"/>
                <w:color w:val="000000"/>
                <w:sz w:val="20"/>
                <w:szCs w:val="20"/>
                <w:lang w:val="en-US" w:eastAsia="fr-FR"/>
              </w:rPr>
              <w:br/>
              <w:t xml:space="preserve">Protection Corning Gorilla Glass </w:t>
            </w:r>
            <w:proofErr w:type="spellStart"/>
            <w:r w:rsidRPr="00C65E48">
              <w:rPr>
                <w:rFonts w:eastAsia="Times New Roman" w:cs="Calibri"/>
                <w:color w:val="000000"/>
                <w:sz w:val="20"/>
                <w:szCs w:val="20"/>
                <w:lang w:val="en-US" w:eastAsia="fr-FR"/>
              </w:rPr>
              <w:t>Victus</w:t>
            </w:r>
            <w:proofErr w:type="spellEnd"/>
            <w:r w:rsidRPr="00C65E48">
              <w:rPr>
                <w:rFonts w:eastAsia="Times New Roman" w:cs="Calibri"/>
                <w:color w:val="000000"/>
                <w:sz w:val="20"/>
                <w:szCs w:val="20"/>
                <w:lang w:val="en-US" w:eastAsia="fr-FR"/>
              </w:rPr>
              <w:t xml:space="preserve"> 2</w:t>
            </w:r>
            <w:r w:rsidRPr="00C65E48">
              <w:rPr>
                <w:rFonts w:eastAsia="Times New Roman" w:cs="Calibri"/>
                <w:color w:val="000000"/>
                <w:sz w:val="20"/>
                <w:szCs w:val="20"/>
                <w:lang w:val="en-US" w:eastAsia="fr-FR"/>
              </w:rPr>
              <w:br/>
              <w:t>Always-on display</w:t>
            </w:r>
            <w:r w:rsidRPr="00C65E48">
              <w:rPr>
                <w:rFonts w:eastAsia="Times New Roman" w:cs="Calibri"/>
                <w:color w:val="000000"/>
                <w:sz w:val="20"/>
                <w:szCs w:val="20"/>
                <w:lang w:val="en-US" w:eastAsia="fr-FR"/>
              </w:rPr>
              <w:br/>
              <w:t>Platform OS Android 15, up to 7 major Android upgrades, One UI 7</w:t>
            </w:r>
            <w:r w:rsidRPr="00C65E48">
              <w:rPr>
                <w:rFonts w:eastAsia="Times New Roman" w:cs="Calibri"/>
                <w:color w:val="000000"/>
                <w:sz w:val="20"/>
                <w:szCs w:val="20"/>
                <w:lang w:val="en-US" w:eastAsia="fr-FR"/>
              </w:rPr>
              <w:br/>
              <w:t>Chipset Qualcomm SM8750-AB Snapdragon 8 Elite (3 nm)</w:t>
            </w:r>
            <w:r w:rsidRPr="00C65E48">
              <w:rPr>
                <w:rFonts w:eastAsia="Times New Roman" w:cs="Calibri"/>
                <w:color w:val="000000"/>
                <w:sz w:val="20"/>
                <w:szCs w:val="20"/>
                <w:lang w:val="en-US" w:eastAsia="fr-FR"/>
              </w:rPr>
              <w:br/>
              <w:t xml:space="preserve">CPU Octa-core (2×4.47 GHz </w:t>
            </w:r>
            <w:proofErr w:type="spellStart"/>
            <w:r w:rsidRPr="00C65E48">
              <w:rPr>
                <w:rFonts w:eastAsia="Times New Roman" w:cs="Calibri"/>
                <w:color w:val="000000"/>
                <w:sz w:val="20"/>
                <w:szCs w:val="20"/>
                <w:lang w:val="en-US" w:eastAsia="fr-FR"/>
              </w:rPr>
              <w:t>Oryon</w:t>
            </w:r>
            <w:proofErr w:type="spellEnd"/>
            <w:r w:rsidRPr="00C65E48">
              <w:rPr>
                <w:rFonts w:eastAsia="Times New Roman" w:cs="Calibri"/>
                <w:color w:val="000000"/>
                <w:sz w:val="20"/>
                <w:szCs w:val="20"/>
                <w:lang w:val="en-US" w:eastAsia="fr-FR"/>
              </w:rPr>
              <w:t xml:space="preserve"> V2 Phoenix L + 6×3.53 GHz </w:t>
            </w:r>
            <w:proofErr w:type="spellStart"/>
            <w:r w:rsidRPr="00C65E48">
              <w:rPr>
                <w:rFonts w:eastAsia="Times New Roman" w:cs="Calibri"/>
                <w:color w:val="000000"/>
                <w:sz w:val="20"/>
                <w:szCs w:val="20"/>
                <w:lang w:val="en-US" w:eastAsia="fr-FR"/>
              </w:rPr>
              <w:t>Oryon</w:t>
            </w:r>
            <w:proofErr w:type="spellEnd"/>
            <w:r w:rsidRPr="00C65E48">
              <w:rPr>
                <w:rFonts w:eastAsia="Times New Roman" w:cs="Calibri"/>
                <w:color w:val="000000"/>
                <w:sz w:val="20"/>
                <w:szCs w:val="20"/>
                <w:lang w:val="en-US" w:eastAsia="fr-FR"/>
              </w:rPr>
              <w:t xml:space="preserve"> V2 Phoenix M)</w:t>
            </w:r>
            <w:r w:rsidRPr="00C65E48">
              <w:rPr>
                <w:rFonts w:eastAsia="Times New Roman" w:cs="Calibri"/>
                <w:color w:val="000000"/>
                <w:sz w:val="20"/>
                <w:szCs w:val="20"/>
                <w:lang w:val="en-US" w:eastAsia="fr-FR"/>
              </w:rPr>
              <w:br/>
              <w:t>GPU Adreno 830</w:t>
            </w:r>
            <w:r w:rsidRPr="00C65E48">
              <w:rPr>
                <w:rFonts w:eastAsia="Times New Roman" w:cs="Calibri"/>
                <w:color w:val="000000"/>
                <w:sz w:val="20"/>
                <w:szCs w:val="20"/>
                <w:lang w:val="en-US" w:eastAsia="fr-FR"/>
              </w:rPr>
              <w:br/>
              <w:t>Memory Card slot No</w:t>
            </w:r>
            <w:r w:rsidRPr="00C65E48">
              <w:rPr>
                <w:rFonts w:eastAsia="Times New Roman" w:cs="Calibri"/>
                <w:color w:val="000000"/>
                <w:sz w:val="20"/>
                <w:szCs w:val="20"/>
                <w:lang w:val="en-US" w:eastAsia="fr-FR"/>
              </w:rPr>
              <w:br/>
              <w:t>Internal: 512GB 12GB RAM</w:t>
            </w:r>
            <w:r w:rsidRPr="00C65E48">
              <w:rPr>
                <w:rFonts w:eastAsia="Times New Roman" w:cs="Calibri"/>
                <w:color w:val="000000"/>
                <w:sz w:val="20"/>
                <w:szCs w:val="20"/>
                <w:lang w:val="en-US" w:eastAsia="fr-FR"/>
              </w:rPr>
              <w:br/>
              <w:t>UFS 4.0</w:t>
            </w:r>
          </w:p>
        </w:tc>
        <w:tc>
          <w:tcPr>
            <w:tcW w:w="540" w:type="pct"/>
            <w:tcBorders>
              <w:top w:val="single" w:sz="4" w:space="0" w:color="auto"/>
              <w:left w:val="nil"/>
              <w:bottom w:val="nil"/>
              <w:right w:val="single" w:sz="4" w:space="0" w:color="auto"/>
            </w:tcBorders>
            <w:shd w:val="clear" w:color="000000" w:fill="E4DFEC"/>
          </w:tcPr>
          <w:p w14:paraId="4EBDF4F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7F9769C"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B2C1FB0"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w:t>
            </w:r>
          </w:p>
        </w:tc>
        <w:tc>
          <w:tcPr>
            <w:tcW w:w="388" w:type="pct"/>
            <w:tcBorders>
              <w:top w:val="single" w:sz="4" w:space="0" w:color="auto"/>
              <w:left w:val="nil"/>
              <w:bottom w:val="nil"/>
              <w:right w:val="single" w:sz="4" w:space="0" w:color="auto"/>
            </w:tcBorders>
            <w:shd w:val="clear" w:color="000000" w:fill="E4DFEC"/>
            <w:vAlign w:val="center"/>
            <w:hideMark/>
          </w:tcPr>
          <w:p w14:paraId="66C89D12"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Tablet-1</w:t>
            </w:r>
          </w:p>
        </w:tc>
        <w:tc>
          <w:tcPr>
            <w:tcW w:w="935" w:type="pct"/>
            <w:tcBorders>
              <w:top w:val="single" w:sz="4" w:space="0" w:color="auto"/>
              <w:left w:val="nil"/>
              <w:bottom w:val="nil"/>
              <w:right w:val="single" w:sz="4" w:space="0" w:color="auto"/>
            </w:tcBorders>
            <w:shd w:val="clear" w:color="000000" w:fill="E4DFEC"/>
            <w:vAlign w:val="center"/>
            <w:hideMark/>
          </w:tcPr>
          <w:p w14:paraId="393E9860"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Samsung Galaxy Tab S10 Plus, model SM-X820N or SM-X826N</w:t>
            </w:r>
            <w:r w:rsidRPr="00C65E48">
              <w:rPr>
                <w:rFonts w:eastAsia="Times New Roman" w:cs="Calibri"/>
                <w:color w:val="000000"/>
                <w:sz w:val="20"/>
                <w:szCs w:val="20"/>
                <w:lang w:val="en-US" w:eastAsia="fr-FR"/>
              </w:rPr>
              <w:br/>
              <w:t xml:space="preserve">“or equivalent” </w:t>
            </w:r>
          </w:p>
        </w:tc>
        <w:tc>
          <w:tcPr>
            <w:tcW w:w="2860" w:type="pct"/>
            <w:tcBorders>
              <w:top w:val="single" w:sz="4" w:space="0" w:color="auto"/>
              <w:left w:val="nil"/>
              <w:bottom w:val="nil"/>
              <w:right w:val="single" w:sz="4" w:space="0" w:color="auto"/>
            </w:tcBorders>
            <w:shd w:val="clear" w:color="000000" w:fill="E4DFEC"/>
            <w:vAlign w:val="center"/>
            <w:hideMark/>
          </w:tcPr>
          <w:p w14:paraId="316876BD"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NETWORK Technology   GSM / HSPA / LTE / 5G</w:t>
            </w:r>
            <w:r w:rsidRPr="00C65E48">
              <w:rPr>
                <w:rFonts w:eastAsia="Times New Roman" w:cs="Calibri"/>
                <w:color w:val="000000"/>
                <w:sz w:val="20"/>
                <w:szCs w:val="20"/>
                <w:lang w:val="en-US" w:eastAsia="fr-FR"/>
              </w:rPr>
              <w:br/>
              <w:t>BODY Dimensions 285.4 x 185.4 x 5.6 mm (11.24 x 7.30 x 0.22 in)</w:t>
            </w:r>
            <w:r w:rsidRPr="00C65E48">
              <w:rPr>
                <w:rFonts w:eastAsia="Times New Roman" w:cs="Calibri"/>
                <w:color w:val="000000"/>
                <w:sz w:val="20"/>
                <w:szCs w:val="20"/>
                <w:lang w:val="en-US" w:eastAsia="fr-FR"/>
              </w:rPr>
              <w:br/>
              <w:t xml:space="preserve">Weight 571 g (Wi-Fi), 576 g (5G) (1.26 </w:t>
            </w:r>
            <w:proofErr w:type="spellStart"/>
            <w:r w:rsidRPr="00C65E48">
              <w:rPr>
                <w:rFonts w:eastAsia="Times New Roman" w:cs="Calibri"/>
                <w:color w:val="000000"/>
                <w:sz w:val="20"/>
                <w:szCs w:val="20"/>
                <w:lang w:val="en-US" w:eastAsia="fr-FR"/>
              </w:rPr>
              <w:t>lb</w:t>
            </w:r>
            <w:proofErr w:type="spellEnd"/>
            <w:r w:rsidRPr="00C65E48">
              <w:rPr>
                <w:rFonts w:eastAsia="Times New Roman" w:cs="Calibri"/>
                <w:color w:val="000000"/>
                <w:sz w:val="20"/>
                <w:szCs w:val="20"/>
                <w:lang w:val="en-US" w:eastAsia="fr-FR"/>
              </w:rPr>
              <w:t>)</w:t>
            </w:r>
            <w:r w:rsidRPr="00C65E48">
              <w:rPr>
                <w:rFonts w:eastAsia="Times New Roman" w:cs="Calibri"/>
                <w:color w:val="000000"/>
                <w:sz w:val="20"/>
                <w:szCs w:val="20"/>
                <w:lang w:val="en-US" w:eastAsia="fr-FR"/>
              </w:rPr>
              <w:br/>
              <w:t>Build Glass front, aluminum frame, aluminum back</w:t>
            </w:r>
            <w:r w:rsidRPr="00C65E48">
              <w:rPr>
                <w:rFonts w:eastAsia="Times New Roman" w:cs="Calibri"/>
                <w:color w:val="000000"/>
                <w:sz w:val="20"/>
                <w:szCs w:val="20"/>
                <w:lang w:val="en-US" w:eastAsia="fr-FR"/>
              </w:rPr>
              <w:br/>
              <w:t xml:space="preserve">SIM Nano-SIM,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t xml:space="preserve"> – cellular model only</w:t>
            </w:r>
            <w:r w:rsidRPr="00C65E48">
              <w:rPr>
                <w:rFonts w:eastAsia="Times New Roman" w:cs="Calibri"/>
                <w:color w:val="000000"/>
                <w:sz w:val="20"/>
                <w:szCs w:val="20"/>
                <w:lang w:val="en-US" w:eastAsia="fr-FR"/>
              </w:rPr>
              <w:br/>
              <w:t>IP68 dust/water resistant (up to 1.5m for 30 min)</w:t>
            </w:r>
            <w:r w:rsidRPr="00C65E48">
              <w:rPr>
                <w:rFonts w:eastAsia="Times New Roman" w:cs="Calibri"/>
                <w:color w:val="000000"/>
                <w:sz w:val="20"/>
                <w:szCs w:val="20"/>
                <w:lang w:val="en-US" w:eastAsia="fr-FR"/>
              </w:rPr>
              <w:br/>
              <w:t>Stylus, 2.8ms latency (Bluetooth integration, accelerometer, gyro)</w:t>
            </w:r>
            <w:r w:rsidRPr="00C65E48">
              <w:rPr>
                <w:rFonts w:eastAsia="Times New Roman" w:cs="Calibri"/>
                <w:color w:val="000000"/>
                <w:sz w:val="20"/>
                <w:szCs w:val="20"/>
                <w:lang w:val="en-US" w:eastAsia="fr-FR"/>
              </w:rPr>
              <w:br/>
              <w:t>Enhanced Armor aluminum</w:t>
            </w:r>
            <w:r w:rsidRPr="00C65E48">
              <w:rPr>
                <w:rFonts w:eastAsia="Times New Roman" w:cs="Calibri"/>
                <w:color w:val="000000"/>
                <w:sz w:val="20"/>
                <w:szCs w:val="20"/>
                <w:lang w:val="en-US" w:eastAsia="fr-FR"/>
              </w:rPr>
              <w:br/>
              <w:t>DISPLAY Type Dynamic AMOLED 2X, 120Hz, HDR10+</w:t>
            </w:r>
            <w:r w:rsidRPr="00C65E48">
              <w:rPr>
                <w:rFonts w:eastAsia="Times New Roman" w:cs="Calibri"/>
                <w:color w:val="000000"/>
                <w:sz w:val="20"/>
                <w:szCs w:val="20"/>
                <w:lang w:val="en-US" w:eastAsia="fr-FR"/>
              </w:rPr>
              <w:br/>
              <w:t>Size 12.4 inches, 446.1 cm2 (~84.3% screen-to-body ratio)</w:t>
            </w:r>
            <w:r w:rsidRPr="00C65E48">
              <w:rPr>
                <w:rFonts w:eastAsia="Times New Roman" w:cs="Calibri"/>
                <w:color w:val="000000"/>
                <w:sz w:val="20"/>
                <w:szCs w:val="20"/>
                <w:lang w:val="en-US" w:eastAsia="fr-FR"/>
              </w:rPr>
              <w:br/>
              <w:t xml:space="preserve">Resolution 1752 x 2800 pixels, 16:10 ratio (~266 </w:t>
            </w:r>
            <w:proofErr w:type="spellStart"/>
            <w:r w:rsidRPr="00C65E48">
              <w:rPr>
                <w:rFonts w:eastAsia="Times New Roman" w:cs="Calibri"/>
                <w:color w:val="000000"/>
                <w:sz w:val="20"/>
                <w:szCs w:val="20"/>
                <w:lang w:val="en-US" w:eastAsia="fr-FR"/>
              </w:rPr>
              <w:t>ppi</w:t>
            </w:r>
            <w:proofErr w:type="spellEnd"/>
            <w:r w:rsidRPr="00C65E48">
              <w:rPr>
                <w:rFonts w:eastAsia="Times New Roman" w:cs="Calibri"/>
                <w:color w:val="000000"/>
                <w:sz w:val="20"/>
                <w:szCs w:val="20"/>
                <w:lang w:val="en-US" w:eastAsia="fr-FR"/>
              </w:rPr>
              <w:t xml:space="preserve"> density)</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PLATFORM OS Android 14, One UI 6.1.1</w:t>
            </w:r>
            <w:r w:rsidRPr="00C65E48">
              <w:rPr>
                <w:rFonts w:eastAsia="Times New Roman" w:cs="Calibri"/>
                <w:color w:val="000000"/>
                <w:sz w:val="20"/>
                <w:szCs w:val="20"/>
                <w:lang w:val="en-US" w:eastAsia="fr-FR"/>
              </w:rPr>
              <w:br/>
              <w:t xml:space="preserve">Chipset </w:t>
            </w:r>
            <w:proofErr w:type="spellStart"/>
            <w:r w:rsidRPr="00C65E48">
              <w:rPr>
                <w:rFonts w:eastAsia="Times New Roman" w:cs="Calibri"/>
                <w:color w:val="000000"/>
                <w:sz w:val="20"/>
                <w:szCs w:val="20"/>
                <w:lang w:val="en-US" w:eastAsia="fr-FR"/>
              </w:rPr>
              <w:t>Mediatek</w:t>
            </w:r>
            <w:proofErr w:type="spellEnd"/>
            <w:r w:rsidRPr="00C65E48">
              <w:rPr>
                <w:rFonts w:eastAsia="Times New Roman" w:cs="Calibri"/>
                <w:color w:val="000000"/>
                <w:sz w:val="20"/>
                <w:szCs w:val="20"/>
                <w:lang w:val="en-US" w:eastAsia="fr-FR"/>
              </w:rPr>
              <w:t xml:space="preserve"> </w:t>
            </w:r>
            <w:proofErr w:type="spellStart"/>
            <w:r w:rsidRPr="00C65E48">
              <w:rPr>
                <w:rFonts w:eastAsia="Times New Roman" w:cs="Calibri"/>
                <w:color w:val="000000"/>
                <w:sz w:val="20"/>
                <w:szCs w:val="20"/>
                <w:lang w:val="en-US" w:eastAsia="fr-FR"/>
              </w:rPr>
              <w:t>Dimensity</w:t>
            </w:r>
            <w:proofErr w:type="spellEnd"/>
            <w:r w:rsidRPr="00C65E48">
              <w:rPr>
                <w:rFonts w:eastAsia="Times New Roman" w:cs="Calibri"/>
                <w:color w:val="000000"/>
                <w:sz w:val="20"/>
                <w:szCs w:val="20"/>
                <w:lang w:val="en-US" w:eastAsia="fr-FR"/>
              </w:rPr>
              <w:t xml:space="preserve"> 9300+ (4 nm)</w:t>
            </w:r>
            <w:r w:rsidRPr="00C65E48">
              <w:rPr>
                <w:rFonts w:eastAsia="Times New Roman" w:cs="Calibri"/>
                <w:color w:val="000000"/>
                <w:sz w:val="20"/>
                <w:szCs w:val="20"/>
                <w:lang w:val="en-US" w:eastAsia="fr-FR"/>
              </w:rPr>
              <w:br/>
              <w:t>CPU Octa-core (1×3.25 GHz Cortex-X4 &amp; 3×2.85 GHz Cortex-X4 &amp; 4×2.0 GHz Cortex-A720)</w:t>
            </w:r>
            <w:r w:rsidRPr="00C65E48">
              <w:rPr>
                <w:rFonts w:eastAsia="Times New Roman" w:cs="Calibri"/>
                <w:color w:val="000000"/>
                <w:sz w:val="20"/>
                <w:szCs w:val="20"/>
                <w:lang w:val="en-US" w:eastAsia="fr-FR"/>
              </w:rPr>
              <w:br/>
              <w:t>GPU Immortalis-G720 MC12</w:t>
            </w:r>
            <w:r w:rsidRPr="00C65E48">
              <w:rPr>
                <w:rFonts w:eastAsia="Times New Roman" w:cs="Calibri"/>
                <w:color w:val="000000"/>
                <w:sz w:val="20"/>
                <w:szCs w:val="20"/>
                <w:lang w:val="en-US" w:eastAsia="fr-FR"/>
              </w:rPr>
              <w:br/>
              <w:t xml:space="preserve">MEMORY Card </w:t>
            </w:r>
            <w:proofErr w:type="spellStart"/>
            <w:r w:rsidRPr="00C65E48">
              <w:rPr>
                <w:rFonts w:eastAsia="Times New Roman" w:cs="Calibri"/>
                <w:color w:val="000000"/>
                <w:sz w:val="20"/>
                <w:szCs w:val="20"/>
                <w:lang w:val="en-US" w:eastAsia="fr-FR"/>
              </w:rPr>
              <w:t>microSDXC</w:t>
            </w:r>
            <w:proofErr w:type="spellEnd"/>
            <w:r w:rsidRPr="00C65E48">
              <w:rPr>
                <w:rFonts w:eastAsia="Times New Roman" w:cs="Calibri"/>
                <w:color w:val="000000"/>
                <w:sz w:val="20"/>
                <w:szCs w:val="20"/>
                <w:lang w:val="en-US" w:eastAsia="fr-FR"/>
              </w:rPr>
              <w:t xml:space="preserve"> (dedicated slot)</w:t>
            </w:r>
            <w:r w:rsidRPr="00C65E48">
              <w:rPr>
                <w:rFonts w:eastAsia="Times New Roman" w:cs="Calibri"/>
                <w:color w:val="000000"/>
                <w:sz w:val="20"/>
                <w:szCs w:val="20"/>
                <w:lang w:val="en-US" w:eastAsia="fr-FR"/>
              </w:rPr>
              <w:br/>
              <w:t>Internal 256GB 12GB RAM UFS</w:t>
            </w:r>
          </w:p>
        </w:tc>
        <w:tc>
          <w:tcPr>
            <w:tcW w:w="540" w:type="pct"/>
            <w:tcBorders>
              <w:top w:val="single" w:sz="4" w:space="0" w:color="auto"/>
              <w:left w:val="nil"/>
              <w:bottom w:val="nil"/>
              <w:right w:val="single" w:sz="4" w:space="0" w:color="auto"/>
            </w:tcBorders>
            <w:shd w:val="clear" w:color="000000" w:fill="E4DFEC"/>
          </w:tcPr>
          <w:p w14:paraId="0F9FFE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1A1D00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847F0A7"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4</w:t>
            </w:r>
          </w:p>
        </w:tc>
        <w:tc>
          <w:tcPr>
            <w:tcW w:w="388" w:type="pct"/>
            <w:tcBorders>
              <w:top w:val="single" w:sz="4" w:space="0" w:color="auto"/>
              <w:left w:val="nil"/>
              <w:bottom w:val="nil"/>
              <w:right w:val="single" w:sz="4" w:space="0" w:color="auto"/>
            </w:tcBorders>
            <w:shd w:val="clear" w:color="000000" w:fill="E4DFEC"/>
            <w:vAlign w:val="center"/>
            <w:hideMark/>
          </w:tcPr>
          <w:p w14:paraId="4AE7F010"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Tablet-1 Accessories</w:t>
            </w:r>
          </w:p>
        </w:tc>
        <w:tc>
          <w:tcPr>
            <w:tcW w:w="935" w:type="pct"/>
            <w:tcBorders>
              <w:top w:val="single" w:sz="4" w:space="0" w:color="auto"/>
              <w:left w:val="nil"/>
              <w:bottom w:val="nil"/>
              <w:right w:val="single" w:sz="4" w:space="0" w:color="auto"/>
            </w:tcBorders>
            <w:shd w:val="clear" w:color="000000" w:fill="E4DFEC"/>
            <w:vAlign w:val="center"/>
            <w:hideMark/>
          </w:tcPr>
          <w:p w14:paraId="3EF174E6"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501E6249"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Protective Cover for with keyboard</w:t>
            </w:r>
          </w:p>
        </w:tc>
        <w:tc>
          <w:tcPr>
            <w:tcW w:w="540" w:type="pct"/>
            <w:tcBorders>
              <w:top w:val="single" w:sz="4" w:space="0" w:color="auto"/>
              <w:left w:val="nil"/>
              <w:bottom w:val="nil"/>
              <w:right w:val="single" w:sz="4" w:space="0" w:color="auto"/>
            </w:tcBorders>
            <w:shd w:val="clear" w:color="000000" w:fill="E4DFEC"/>
          </w:tcPr>
          <w:p w14:paraId="38AD765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5174C1D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7B78ADE"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5</w:t>
            </w:r>
          </w:p>
        </w:tc>
        <w:tc>
          <w:tcPr>
            <w:tcW w:w="388" w:type="pct"/>
            <w:tcBorders>
              <w:top w:val="single" w:sz="4" w:space="0" w:color="auto"/>
              <w:left w:val="nil"/>
              <w:bottom w:val="nil"/>
              <w:right w:val="single" w:sz="4" w:space="0" w:color="auto"/>
            </w:tcBorders>
            <w:shd w:val="clear" w:color="000000" w:fill="E4DFEC"/>
            <w:vAlign w:val="center"/>
            <w:hideMark/>
          </w:tcPr>
          <w:p w14:paraId="07574224"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Tablet-2</w:t>
            </w:r>
          </w:p>
        </w:tc>
        <w:tc>
          <w:tcPr>
            <w:tcW w:w="935" w:type="pct"/>
            <w:tcBorders>
              <w:top w:val="single" w:sz="4" w:space="0" w:color="auto"/>
              <w:left w:val="nil"/>
              <w:bottom w:val="nil"/>
              <w:right w:val="single" w:sz="4" w:space="0" w:color="auto"/>
            </w:tcBorders>
            <w:shd w:val="clear" w:color="000000" w:fill="E4DFEC"/>
            <w:vAlign w:val="center"/>
            <w:hideMark/>
          </w:tcPr>
          <w:p w14:paraId="39910A3D"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Samsung Galaxy Tab S9+</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0C42919E"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val="en-US" w:eastAsia="fr-FR"/>
              </w:rPr>
              <w:t xml:space="preserve">An 11.0" Dynamic AMOLED 2X display (2560 x 1600) with S Pen support and is powered by an octa-core processor (3.36GHz, 2.8GHz, 2.0GHz) running Android. It has 12GB RAM, 256GB internal storage (expandable up to 1TB via microSD), and an 8,400mAh non-removable battery offering up to 15 hours of video playback. The 13MP main camera includes autofocus and flash, while the 12MP front camera supports UHD 4K video recording at 30fps. Connectivity includes Wi-Fi 6E, Bluetooth 5.3, GPS, and USB 3.2 Gen 1, but it lacks NFC. Sensors include an accelerometer, fingerprint sensor, gyro, geomagnetic, hall, and RGB light sensor. </w:t>
            </w:r>
            <w:proofErr w:type="spellStart"/>
            <w:r w:rsidRPr="00C65E48">
              <w:rPr>
                <w:rFonts w:eastAsia="Times New Roman" w:cs="Calibri"/>
                <w:color w:val="000000"/>
                <w:sz w:val="20"/>
                <w:szCs w:val="20"/>
                <w:lang w:eastAsia="fr-FR"/>
              </w:rPr>
              <w:t>Weighing</w:t>
            </w:r>
            <w:proofErr w:type="spellEnd"/>
            <w:r w:rsidRPr="00C65E48">
              <w:rPr>
                <w:rFonts w:eastAsia="Times New Roman" w:cs="Calibri"/>
                <w:color w:val="000000"/>
                <w:sz w:val="20"/>
                <w:szCs w:val="20"/>
                <w:lang w:eastAsia="fr-FR"/>
              </w:rPr>
              <w:t xml:space="preserve"> 498g and </w:t>
            </w:r>
            <w:proofErr w:type="spellStart"/>
            <w:r w:rsidRPr="00C65E48">
              <w:rPr>
                <w:rFonts w:eastAsia="Times New Roman" w:cs="Calibri"/>
                <w:color w:val="000000"/>
                <w:sz w:val="20"/>
                <w:szCs w:val="20"/>
                <w:lang w:eastAsia="fr-FR"/>
              </w:rPr>
              <w:t>measuring</w:t>
            </w:r>
            <w:proofErr w:type="spellEnd"/>
            <w:r w:rsidRPr="00C65E48">
              <w:rPr>
                <w:rFonts w:eastAsia="Times New Roman" w:cs="Calibri"/>
                <w:color w:val="000000"/>
                <w:sz w:val="20"/>
                <w:szCs w:val="20"/>
                <w:lang w:eastAsia="fr-FR"/>
              </w:rPr>
              <w:t xml:space="preserve"> 165.8 x 254.3 x 5.9mm.</w:t>
            </w:r>
          </w:p>
        </w:tc>
        <w:tc>
          <w:tcPr>
            <w:tcW w:w="540" w:type="pct"/>
            <w:tcBorders>
              <w:top w:val="single" w:sz="4" w:space="0" w:color="auto"/>
              <w:left w:val="nil"/>
              <w:bottom w:val="nil"/>
              <w:right w:val="single" w:sz="4" w:space="0" w:color="auto"/>
            </w:tcBorders>
            <w:shd w:val="clear" w:color="000000" w:fill="E4DFEC"/>
          </w:tcPr>
          <w:p w14:paraId="70D90A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BF1B80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3E34BF"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6</w:t>
            </w:r>
          </w:p>
        </w:tc>
        <w:tc>
          <w:tcPr>
            <w:tcW w:w="388" w:type="pct"/>
            <w:tcBorders>
              <w:top w:val="single" w:sz="4" w:space="0" w:color="auto"/>
              <w:left w:val="nil"/>
              <w:bottom w:val="nil"/>
              <w:right w:val="single" w:sz="4" w:space="0" w:color="auto"/>
            </w:tcBorders>
            <w:shd w:val="clear" w:color="000000" w:fill="E4DFEC"/>
            <w:vAlign w:val="center"/>
            <w:hideMark/>
          </w:tcPr>
          <w:p w14:paraId="787A47B8"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Tablet-2 Accessories</w:t>
            </w:r>
          </w:p>
        </w:tc>
        <w:tc>
          <w:tcPr>
            <w:tcW w:w="935" w:type="pct"/>
            <w:tcBorders>
              <w:top w:val="single" w:sz="4" w:space="0" w:color="auto"/>
              <w:left w:val="nil"/>
              <w:bottom w:val="nil"/>
              <w:right w:val="single" w:sz="4" w:space="0" w:color="auto"/>
            </w:tcBorders>
            <w:shd w:val="clear" w:color="000000" w:fill="E4DFEC"/>
            <w:vAlign w:val="center"/>
            <w:hideMark/>
          </w:tcPr>
          <w:p w14:paraId="061E50DD"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5410DAD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Protective Cover for with keyboard</w:t>
            </w:r>
          </w:p>
        </w:tc>
        <w:tc>
          <w:tcPr>
            <w:tcW w:w="540" w:type="pct"/>
            <w:tcBorders>
              <w:top w:val="single" w:sz="4" w:space="0" w:color="auto"/>
              <w:left w:val="nil"/>
              <w:bottom w:val="nil"/>
              <w:right w:val="single" w:sz="4" w:space="0" w:color="auto"/>
            </w:tcBorders>
            <w:shd w:val="clear" w:color="000000" w:fill="E4DFEC"/>
          </w:tcPr>
          <w:p w14:paraId="25A95369"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8DB2A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32E29C1"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7</w:t>
            </w:r>
          </w:p>
        </w:tc>
        <w:tc>
          <w:tcPr>
            <w:tcW w:w="388" w:type="pct"/>
            <w:tcBorders>
              <w:top w:val="single" w:sz="4" w:space="0" w:color="auto"/>
              <w:left w:val="nil"/>
              <w:bottom w:val="nil"/>
              <w:right w:val="single" w:sz="4" w:space="0" w:color="auto"/>
            </w:tcBorders>
            <w:shd w:val="clear" w:color="000000" w:fill="E4DFEC"/>
            <w:vAlign w:val="center"/>
            <w:hideMark/>
          </w:tcPr>
          <w:p w14:paraId="0D04ADF4"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Tablet-3</w:t>
            </w:r>
          </w:p>
        </w:tc>
        <w:tc>
          <w:tcPr>
            <w:tcW w:w="935" w:type="pct"/>
            <w:tcBorders>
              <w:top w:val="single" w:sz="4" w:space="0" w:color="auto"/>
              <w:left w:val="nil"/>
              <w:bottom w:val="nil"/>
              <w:right w:val="single" w:sz="4" w:space="0" w:color="auto"/>
            </w:tcBorders>
            <w:shd w:val="clear" w:color="000000" w:fill="E4DFEC"/>
            <w:vAlign w:val="center"/>
            <w:hideMark/>
          </w:tcPr>
          <w:p w14:paraId="07921F25"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Samsung Galaxy Tab A9 (SM-X115)</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0BC17615"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Samsung Galaxy Tab A9 (SM-X115):</w:t>
            </w:r>
            <w:r w:rsidRPr="00C65E48">
              <w:rPr>
                <w:rFonts w:eastAsia="Times New Roman" w:cs="Calibri"/>
                <w:color w:val="000000"/>
                <w:sz w:val="20"/>
                <w:szCs w:val="20"/>
                <w:lang w:val="en-US" w:eastAsia="fr-FR"/>
              </w:rPr>
              <w:br/>
              <w:t>Network: GSM / HSPA / LTE</w:t>
            </w:r>
            <w:r w:rsidRPr="00C65E48">
              <w:rPr>
                <w:rFonts w:eastAsia="Times New Roman" w:cs="Calibri"/>
                <w:color w:val="000000"/>
                <w:sz w:val="20"/>
                <w:szCs w:val="20"/>
                <w:lang w:val="en-US" w:eastAsia="fr-FR"/>
              </w:rPr>
              <w:br/>
              <w:t>Launch: Announced &amp; Released on October 5, 2023</w:t>
            </w:r>
            <w:r w:rsidRPr="00C65E48">
              <w:rPr>
                <w:rFonts w:eastAsia="Times New Roman" w:cs="Calibri"/>
                <w:color w:val="000000"/>
                <w:sz w:val="20"/>
                <w:szCs w:val="20"/>
                <w:lang w:val="en-US" w:eastAsia="fr-FR"/>
              </w:rPr>
              <w:br/>
              <w:t>Body:</w:t>
            </w:r>
            <w:r w:rsidRPr="00C65E48">
              <w:rPr>
                <w:rFonts w:eastAsia="Times New Roman" w:cs="Calibri"/>
                <w:color w:val="000000"/>
                <w:sz w:val="20"/>
                <w:szCs w:val="20"/>
                <w:lang w:val="en-US" w:eastAsia="fr-FR"/>
              </w:rPr>
              <w:br/>
              <w:t>Dimensions: 211 x 124.7 x 8 mm</w:t>
            </w:r>
            <w:r w:rsidRPr="00C65E48">
              <w:rPr>
                <w:rFonts w:eastAsia="Times New Roman" w:cs="Calibri"/>
                <w:color w:val="000000"/>
                <w:sz w:val="20"/>
                <w:szCs w:val="20"/>
                <w:lang w:val="en-US" w:eastAsia="fr-FR"/>
              </w:rPr>
              <w:br/>
              <w:t>Weight: 332 g or 333 g</w:t>
            </w:r>
            <w:r w:rsidRPr="00C65E48">
              <w:rPr>
                <w:rFonts w:eastAsia="Times New Roman" w:cs="Calibri"/>
                <w:color w:val="000000"/>
                <w:sz w:val="20"/>
                <w:szCs w:val="20"/>
                <w:lang w:val="en-US" w:eastAsia="fr-FR"/>
              </w:rPr>
              <w:br/>
              <w:t xml:space="preserve">SIM: Nano-SIM, </w:t>
            </w:r>
            <w:proofErr w:type="spellStart"/>
            <w:r w:rsidRPr="00C65E48">
              <w:rPr>
                <w:rFonts w:eastAsia="Times New Roman" w:cs="Calibri"/>
                <w:color w:val="000000"/>
                <w:sz w:val="20"/>
                <w:szCs w:val="20"/>
                <w:lang w:val="en-US" w:eastAsia="fr-FR"/>
              </w:rPr>
              <w:t>eSIM</w:t>
            </w:r>
            <w:proofErr w:type="spellEnd"/>
            <w:r w:rsidRPr="00C65E48">
              <w:rPr>
                <w:rFonts w:eastAsia="Times New Roman" w:cs="Calibri"/>
                <w:color w:val="000000"/>
                <w:sz w:val="20"/>
                <w:szCs w:val="20"/>
                <w:lang w:val="en-US" w:eastAsia="fr-FR"/>
              </w:rPr>
              <w:br/>
              <w:t>Display:</w:t>
            </w:r>
            <w:r w:rsidRPr="00C65E48">
              <w:rPr>
                <w:rFonts w:eastAsia="Times New Roman" w:cs="Calibri"/>
                <w:color w:val="000000"/>
                <w:sz w:val="20"/>
                <w:szCs w:val="20"/>
                <w:lang w:val="en-US" w:eastAsia="fr-FR"/>
              </w:rPr>
              <w:br/>
              <w:t>Type: TFT LCD</w:t>
            </w:r>
            <w:r w:rsidRPr="00C65E48">
              <w:rPr>
                <w:rFonts w:eastAsia="Times New Roman" w:cs="Calibri"/>
                <w:color w:val="000000"/>
                <w:sz w:val="20"/>
                <w:szCs w:val="20"/>
                <w:lang w:val="en-US" w:eastAsia="fr-FR"/>
              </w:rPr>
              <w:br/>
              <w:t>Size: 8.7 inches (~81.7% screen-to-body ratio)</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 xml:space="preserve">Resolution: 800 x 1340 pixels (~179 </w:t>
            </w:r>
            <w:proofErr w:type="spellStart"/>
            <w:r w:rsidRPr="00C65E48">
              <w:rPr>
                <w:rFonts w:eastAsia="Times New Roman" w:cs="Calibri"/>
                <w:color w:val="000000"/>
                <w:sz w:val="20"/>
                <w:szCs w:val="20"/>
                <w:lang w:val="en-US" w:eastAsia="fr-FR"/>
              </w:rPr>
              <w:t>ppi</w:t>
            </w:r>
            <w:proofErr w:type="spellEnd"/>
            <w:r w:rsidRPr="00C65E48">
              <w:rPr>
                <w:rFonts w:eastAsia="Times New Roman" w:cs="Calibri"/>
                <w:color w:val="000000"/>
                <w:sz w:val="20"/>
                <w:szCs w:val="20"/>
                <w:lang w:val="en-US" w:eastAsia="fr-FR"/>
              </w:rPr>
              <w:t>)</w:t>
            </w:r>
            <w:r w:rsidRPr="00C65E48">
              <w:rPr>
                <w:rFonts w:eastAsia="Times New Roman" w:cs="Calibri"/>
                <w:color w:val="000000"/>
                <w:sz w:val="20"/>
                <w:szCs w:val="20"/>
                <w:lang w:val="en-US" w:eastAsia="fr-FR"/>
              </w:rPr>
              <w:br/>
              <w:t>Platform:</w:t>
            </w:r>
            <w:r w:rsidRPr="00C65E48">
              <w:rPr>
                <w:rFonts w:eastAsia="Times New Roman" w:cs="Calibri"/>
                <w:color w:val="000000"/>
                <w:sz w:val="20"/>
                <w:szCs w:val="20"/>
                <w:lang w:val="en-US" w:eastAsia="fr-FR"/>
              </w:rPr>
              <w:br/>
              <w:t>OS: Android 13, One UI 5.1</w:t>
            </w:r>
            <w:r w:rsidRPr="00C65E48">
              <w:rPr>
                <w:rFonts w:eastAsia="Times New Roman" w:cs="Calibri"/>
                <w:color w:val="000000"/>
                <w:sz w:val="20"/>
                <w:szCs w:val="20"/>
                <w:lang w:val="en-US" w:eastAsia="fr-FR"/>
              </w:rPr>
              <w:br/>
              <w:t>Chipset: MediaTek Helio G99 (6nm)</w:t>
            </w:r>
            <w:r w:rsidRPr="00C65E48">
              <w:rPr>
                <w:rFonts w:eastAsia="Times New Roman" w:cs="Calibri"/>
                <w:color w:val="000000"/>
                <w:sz w:val="20"/>
                <w:szCs w:val="20"/>
                <w:lang w:val="en-US" w:eastAsia="fr-FR"/>
              </w:rPr>
              <w:br/>
              <w:t>CPU: Octa-core (2×2.2 GHz Cortex-A76 &amp; 6×2.0 GHz Cortex-A55)</w:t>
            </w:r>
            <w:r w:rsidRPr="00C65E48">
              <w:rPr>
                <w:rFonts w:eastAsia="Times New Roman" w:cs="Calibri"/>
                <w:color w:val="000000"/>
                <w:sz w:val="20"/>
                <w:szCs w:val="20"/>
                <w:lang w:val="en-US" w:eastAsia="fr-FR"/>
              </w:rPr>
              <w:br/>
              <w:t>GPU: Mali-G57 MC2</w:t>
            </w:r>
            <w:r w:rsidRPr="00C65E48">
              <w:rPr>
                <w:rFonts w:eastAsia="Times New Roman" w:cs="Calibri"/>
                <w:color w:val="000000"/>
                <w:sz w:val="20"/>
                <w:szCs w:val="20"/>
                <w:lang w:val="en-US" w:eastAsia="fr-FR"/>
              </w:rPr>
              <w:br/>
              <w:t>Memory:</w:t>
            </w:r>
            <w:r w:rsidRPr="00C65E48">
              <w:rPr>
                <w:rFonts w:eastAsia="Times New Roman" w:cs="Calibri"/>
                <w:color w:val="000000"/>
                <w:sz w:val="20"/>
                <w:szCs w:val="20"/>
                <w:lang w:val="en-US" w:eastAsia="fr-FR"/>
              </w:rPr>
              <w:br/>
            </w:r>
            <w:proofErr w:type="spellStart"/>
            <w:r w:rsidRPr="00C65E48">
              <w:rPr>
                <w:rFonts w:eastAsia="Times New Roman" w:cs="Calibri"/>
                <w:color w:val="000000"/>
                <w:sz w:val="20"/>
                <w:szCs w:val="20"/>
                <w:lang w:val="en-US" w:eastAsia="fr-FR"/>
              </w:rPr>
              <w:t>microSDXC</w:t>
            </w:r>
            <w:proofErr w:type="spellEnd"/>
            <w:r w:rsidRPr="00C65E48">
              <w:rPr>
                <w:rFonts w:eastAsia="Times New Roman" w:cs="Calibri"/>
                <w:color w:val="000000"/>
                <w:sz w:val="20"/>
                <w:szCs w:val="20"/>
                <w:lang w:val="en-US" w:eastAsia="fr-FR"/>
              </w:rPr>
              <w:t xml:space="preserve"> (dedicated slot)</w:t>
            </w:r>
            <w:r w:rsidRPr="00C65E48">
              <w:rPr>
                <w:rFonts w:eastAsia="Times New Roman" w:cs="Calibri"/>
                <w:color w:val="000000"/>
                <w:sz w:val="20"/>
                <w:szCs w:val="20"/>
                <w:lang w:val="en-US" w:eastAsia="fr-FR"/>
              </w:rPr>
              <w:br/>
              <w:t>Internal Storage: 128GB 8GB RAM</w:t>
            </w:r>
            <w:r w:rsidRPr="00C65E48">
              <w:rPr>
                <w:rFonts w:eastAsia="Times New Roman" w:cs="Calibri"/>
                <w:color w:val="000000"/>
                <w:sz w:val="20"/>
                <w:szCs w:val="20"/>
                <w:lang w:val="en-US" w:eastAsia="fr-FR"/>
              </w:rPr>
              <w:br/>
              <w:t>Camera:</w:t>
            </w:r>
            <w:r w:rsidRPr="00C65E48">
              <w:rPr>
                <w:rFonts w:eastAsia="Times New Roman" w:cs="Calibri"/>
                <w:color w:val="000000"/>
                <w:sz w:val="20"/>
                <w:szCs w:val="20"/>
                <w:lang w:val="en-US" w:eastAsia="fr-FR"/>
              </w:rPr>
              <w:br/>
              <w:t>Main: 8 MP, autofocus</w:t>
            </w:r>
            <w:r w:rsidRPr="00C65E48">
              <w:rPr>
                <w:rFonts w:eastAsia="Times New Roman" w:cs="Calibri"/>
                <w:color w:val="000000"/>
                <w:sz w:val="20"/>
                <w:szCs w:val="20"/>
                <w:lang w:val="en-US" w:eastAsia="fr-FR"/>
              </w:rPr>
              <w:br/>
              <w:t>Video: 1080p@30fps</w:t>
            </w:r>
            <w:r w:rsidRPr="00C65E48">
              <w:rPr>
                <w:rFonts w:eastAsia="Times New Roman" w:cs="Calibri"/>
                <w:color w:val="000000"/>
                <w:sz w:val="20"/>
                <w:szCs w:val="20"/>
                <w:lang w:val="en-US" w:eastAsia="fr-FR"/>
              </w:rPr>
              <w:br/>
              <w:t>Selfie: 2 MP</w:t>
            </w:r>
            <w:r w:rsidRPr="00C65E48">
              <w:rPr>
                <w:rFonts w:eastAsia="Times New Roman" w:cs="Calibri"/>
                <w:color w:val="000000"/>
                <w:sz w:val="20"/>
                <w:szCs w:val="20"/>
                <w:lang w:val="en-US" w:eastAsia="fr-FR"/>
              </w:rPr>
              <w:br/>
              <w:t>Sound:</w:t>
            </w:r>
            <w:r w:rsidRPr="00C65E48">
              <w:rPr>
                <w:rFonts w:eastAsia="Times New Roman" w:cs="Calibri"/>
                <w:color w:val="000000"/>
                <w:sz w:val="20"/>
                <w:szCs w:val="20"/>
                <w:lang w:val="en-US" w:eastAsia="fr-FR"/>
              </w:rPr>
              <w:br/>
              <w:t>Stereo speakers</w:t>
            </w:r>
            <w:r w:rsidRPr="00C65E48">
              <w:rPr>
                <w:rFonts w:eastAsia="Times New Roman" w:cs="Calibri"/>
                <w:color w:val="000000"/>
                <w:sz w:val="20"/>
                <w:szCs w:val="20"/>
                <w:lang w:val="en-US" w:eastAsia="fr-FR"/>
              </w:rPr>
              <w:br/>
              <w:t>3.5mm headphone jack</w:t>
            </w:r>
            <w:r w:rsidRPr="00C65E48">
              <w:rPr>
                <w:rFonts w:eastAsia="Times New Roman" w:cs="Calibri"/>
                <w:color w:val="000000"/>
                <w:sz w:val="20"/>
                <w:szCs w:val="20"/>
                <w:lang w:val="en-US" w:eastAsia="fr-FR"/>
              </w:rPr>
              <w:br/>
              <w:t>Communications:</w:t>
            </w:r>
            <w:r w:rsidRPr="00C65E48">
              <w:rPr>
                <w:rFonts w:eastAsia="Times New Roman" w:cs="Calibri"/>
                <w:color w:val="000000"/>
                <w:sz w:val="20"/>
                <w:szCs w:val="20"/>
                <w:lang w:val="en-US" w:eastAsia="fr-FR"/>
              </w:rPr>
              <w:br/>
              <w:t>Wi-Fi 802.11 a/b/g/n/ac, dual-band, Wi-Fi Direct</w:t>
            </w:r>
            <w:r w:rsidRPr="00C65E48">
              <w:rPr>
                <w:rFonts w:eastAsia="Times New Roman" w:cs="Calibri"/>
                <w:color w:val="000000"/>
                <w:sz w:val="20"/>
                <w:szCs w:val="20"/>
                <w:lang w:val="en-US" w:eastAsia="fr-FR"/>
              </w:rPr>
              <w:br/>
              <w:t>Bluetooth 5.3, A2DP, LE</w:t>
            </w:r>
            <w:r w:rsidRPr="00C65E48">
              <w:rPr>
                <w:rFonts w:eastAsia="Times New Roman" w:cs="Calibri"/>
                <w:color w:val="000000"/>
                <w:sz w:val="20"/>
                <w:szCs w:val="20"/>
                <w:lang w:val="en-US" w:eastAsia="fr-FR"/>
              </w:rPr>
              <w:br/>
              <w:t>GPS, GLONASS, BDS, GALILEO, QZSS</w:t>
            </w:r>
            <w:r w:rsidRPr="00C65E48">
              <w:rPr>
                <w:rFonts w:eastAsia="Times New Roman" w:cs="Calibri"/>
                <w:color w:val="000000"/>
                <w:sz w:val="20"/>
                <w:szCs w:val="20"/>
                <w:lang w:val="en-US" w:eastAsia="fr-FR"/>
              </w:rPr>
              <w:br/>
              <w:t>USB Type-C 2.0</w:t>
            </w:r>
            <w:r w:rsidRPr="00C65E48">
              <w:rPr>
                <w:rFonts w:eastAsia="Times New Roman" w:cs="Calibri"/>
                <w:color w:val="000000"/>
                <w:sz w:val="20"/>
                <w:szCs w:val="20"/>
                <w:lang w:val="en-US" w:eastAsia="fr-FR"/>
              </w:rPr>
              <w:br/>
              <w:t>Features:</w:t>
            </w:r>
            <w:r w:rsidRPr="00C65E48">
              <w:rPr>
                <w:rFonts w:eastAsia="Times New Roman" w:cs="Calibri"/>
                <w:color w:val="000000"/>
                <w:sz w:val="20"/>
                <w:szCs w:val="20"/>
                <w:lang w:val="en-US" w:eastAsia="fr-FR"/>
              </w:rPr>
              <w:br/>
              <w:t>Sensors: Accelerometer, proximity, compass</w:t>
            </w:r>
            <w:r w:rsidRPr="00C65E48">
              <w:rPr>
                <w:rFonts w:eastAsia="Times New Roman" w:cs="Calibri"/>
                <w:color w:val="000000"/>
                <w:sz w:val="20"/>
                <w:szCs w:val="20"/>
                <w:lang w:val="en-US" w:eastAsia="fr-FR"/>
              </w:rPr>
              <w:br/>
              <w:t>Battery:</w:t>
            </w:r>
            <w:r w:rsidRPr="00C65E48">
              <w:rPr>
                <w:rFonts w:eastAsia="Times New Roman" w:cs="Calibri"/>
                <w:color w:val="000000"/>
                <w:sz w:val="20"/>
                <w:szCs w:val="20"/>
                <w:lang w:val="en-US" w:eastAsia="fr-FR"/>
              </w:rPr>
              <w:br/>
              <w:t xml:space="preserve">Li-Po 5100 </w:t>
            </w:r>
            <w:proofErr w:type="spellStart"/>
            <w:r w:rsidRPr="00C65E48">
              <w:rPr>
                <w:rFonts w:eastAsia="Times New Roman" w:cs="Calibri"/>
                <w:color w:val="000000"/>
                <w:sz w:val="20"/>
                <w:szCs w:val="20"/>
                <w:lang w:val="en-US" w:eastAsia="fr-FR"/>
              </w:rPr>
              <w:t>mAh</w:t>
            </w:r>
            <w:proofErr w:type="spellEnd"/>
            <w:r w:rsidRPr="00C65E48">
              <w:rPr>
                <w:rFonts w:eastAsia="Times New Roman" w:cs="Calibri"/>
                <w:color w:val="000000"/>
                <w:sz w:val="20"/>
                <w:szCs w:val="20"/>
                <w:lang w:val="en-US" w:eastAsia="fr-FR"/>
              </w:rPr>
              <w:t xml:space="preserve"> (non-removable)</w:t>
            </w:r>
            <w:r w:rsidRPr="00C65E48">
              <w:rPr>
                <w:rFonts w:eastAsia="Times New Roman" w:cs="Calibri"/>
                <w:color w:val="000000"/>
                <w:sz w:val="20"/>
                <w:szCs w:val="20"/>
                <w:lang w:val="en-US" w:eastAsia="fr-FR"/>
              </w:rPr>
              <w:br/>
              <w:t>15W wired charging</w:t>
            </w:r>
            <w:r w:rsidRPr="00C65E48">
              <w:rPr>
                <w:rFonts w:eastAsia="Times New Roman" w:cs="Calibri"/>
                <w:color w:val="000000"/>
                <w:sz w:val="20"/>
                <w:szCs w:val="20"/>
                <w:lang w:val="en-US" w:eastAsia="fr-FR"/>
              </w:rPr>
              <w:br/>
              <w:t>Miscellaneous:</w:t>
            </w:r>
            <w:r w:rsidRPr="00C65E48">
              <w:rPr>
                <w:rFonts w:eastAsia="Times New Roman" w:cs="Calibri"/>
                <w:color w:val="000000"/>
                <w:sz w:val="20"/>
                <w:szCs w:val="20"/>
                <w:lang w:val="en-US" w:eastAsia="fr-FR"/>
              </w:rPr>
              <w:br/>
              <w:t>Colors: Graphite, Silver, Navy</w:t>
            </w:r>
            <w:r w:rsidRPr="00C65E48">
              <w:rPr>
                <w:rFonts w:eastAsia="Times New Roman" w:cs="Calibri"/>
                <w:color w:val="000000"/>
                <w:sz w:val="20"/>
                <w:szCs w:val="20"/>
                <w:lang w:val="en-US" w:eastAsia="fr-FR"/>
              </w:rPr>
              <w:br/>
              <w:t>Model: SM-X115</w:t>
            </w:r>
          </w:p>
        </w:tc>
        <w:tc>
          <w:tcPr>
            <w:tcW w:w="540" w:type="pct"/>
            <w:tcBorders>
              <w:top w:val="single" w:sz="4" w:space="0" w:color="auto"/>
              <w:left w:val="nil"/>
              <w:bottom w:val="nil"/>
              <w:right w:val="single" w:sz="4" w:space="0" w:color="auto"/>
            </w:tcBorders>
            <w:shd w:val="clear" w:color="000000" w:fill="E4DFEC"/>
          </w:tcPr>
          <w:p w14:paraId="17DBBA7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EB8ED2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E0BDD27"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8</w:t>
            </w:r>
          </w:p>
        </w:tc>
        <w:tc>
          <w:tcPr>
            <w:tcW w:w="388" w:type="pct"/>
            <w:tcBorders>
              <w:top w:val="single" w:sz="4" w:space="0" w:color="auto"/>
              <w:left w:val="nil"/>
              <w:bottom w:val="nil"/>
              <w:right w:val="single" w:sz="4" w:space="0" w:color="auto"/>
            </w:tcBorders>
            <w:shd w:val="clear" w:color="000000" w:fill="E4DFEC"/>
            <w:vAlign w:val="center"/>
            <w:hideMark/>
          </w:tcPr>
          <w:p w14:paraId="3830004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Tablet-3 Accessories</w:t>
            </w:r>
          </w:p>
        </w:tc>
        <w:tc>
          <w:tcPr>
            <w:tcW w:w="935" w:type="pct"/>
            <w:tcBorders>
              <w:top w:val="single" w:sz="4" w:space="0" w:color="auto"/>
              <w:left w:val="nil"/>
              <w:bottom w:val="nil"/>
              <w:right w:val="single" w:sz="4" w:space="0" w:color="auto"/>
            </w:tcBorders>
            <w:shd w:val="clear" w:color="000000" w:fill="E4DFEC"/>
            <w:vAlign w:val="center"/>
            <w:hideMark/>
          </w:tcPr>
          <w:p w14:paraId="2486845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57900FCA"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Protective Cover</w:t>
            </w:r>
          </w:p>
        </w:tc>
        <w:tc>
          <w:tcPr>
            <w:tcW w:w="540" w:type="pct"/>
            <w:tcBorders>
              <w:top w:val="single" w:sz="4" w:space="0" w:color="auto"/>
              <w:left w:val="nil"/>
              <w:bottom w:val="nil"/>
              <w:right w:val="single" w:sz="4" w:space="0" w:color="auto"/>
            </w:tcBorders>
            <w:shd w:val="clear" w:color="000000" w:fill="E4DFEC"/>
          </w:tcPr>
          <w:p w14:paraId="4CBAA0D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22CE7B1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6F1950"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9</w:t>
            </w:r>
          </w:p>
        </w:tc>
        <w:tc>
          <w:tcPr>
            <w:tcW w:w="388" w:type="pct"/>
            <w:tcBorders>
              <w:top w:val="single" w:sz="4" w:space="0" w:color="auto"/>
              <w:left w:val="nil"/>
              <w:bottom w:val="nil"/>
              <w:right w:val="single" w:sz="4" w:space="0" w:color="auto"/>
            </w:tcBorders>
            <w:shd w:val="clear" w:color="000000" w:fill="E4DFEC"/>
            <w:vAlign w:val="center"/>
            <w:hideMark/>
          </w:tcPr>
          <w:p w14:paraId="4C2AB64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IOS Tablet-4</w:t>
            </w:r>
          </w:p>
        </w:tc>
        <w:tc>
          <w:tcPr>
            <w:tcW w:w="935" w:type="pct"/>
            <w:tcBorders>
              <w:top w:val="single" w:sz="4" w:space="0" w:color="auto"/>
              <w:left w:val="nil"/>
              <w:bottom w:val="nil"/>
              <w:right w:val="single" w:sz="4" w:space="0" w:color="auto"/>
            </w:tcBorders>
            <w:shd w:val="clear" w:color="000000" w:fill="E4DFEC"/>
            <w:vAlign w:val="center"/>
            <w:hideMark/>
          </w:tcPr>
          <w:p w14:paraId="1D9EAB31"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Apple iPad Pro 13-Inch (M4) </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6B1A2687"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Apple iPad Pro 13-Inch (M4) 2024 </w:t>
            </w:r>
            <w:proofErr w:type="spellStart"/>
            <w:r w:rsidRPr="00C65E48">
              <w:rPr>
                <w:rFonts w:eastAsia="Times New Roman" w:cs="Calibri"/>
                <w:color w:val="000000"/>
                <w:sz w:val="20"/>
                <w:szCs w:val="20"/>
                <w:lang w:val="en-US" w:eastAsia="fr-FR"/>
              </w:rPr>
              <w:t>WiFi</w:t>
            </w:r>
            <w:proofErr w:type="spellEnd"/>
            <w:r w:rsidRPr="00C65E48">
              <w:rPr>
                <w:rFonts w:eastAsia="Times New Roman" w:cs="Calibri"/>
                <w:color w:val="000000"/>
                <w:sz w:val="20"/>
                <w:szCs w:val="20"/>
                <w:lang w:val="en-US" w:eastAsia="fr-FR"/>
              </w:rPr>
              <w:t xml:space="preserve"> + Cellular13-INCH ULTRA RETINA XDR DISPLAY — Ultra Retina XDR delivers extreme brightness and contrast and exceptional color accuracy and features advanced technologies like </w:t>
            </w:r>
            <w:proofErr w:type="spellStart"/>
            <w:r w:rsidRPr="00C65E48">
              <w:rPr>
                <w:rFonts w:eastAsia="Times New Roman" w:cs="Calibri"/>
                <w:color w:val="000000"/>
                <w:sz w:val="20"/>
                <w:szCs w:val="20"/>
                <w:lang w:val="en-US" w:eastAsia="fr-FR"/>
              </w:rPr>
              <w:t>ProMotion</w:t>
            </w:r>
            <w:proofErr w:type="spellEnd"/>
            <w:r w:rsidRPr="00C65E48">
              <w:rPr>
                <w:rFonts w:eastAsia="Times New Roman" w:cs="Calibri"/>
                <w:color w:val="000000"/>
                <w:sz w:val="20"/>
                <w:szCs w:val="20"/>
                <w:lang w:val="en-US" w:eastAsia="fr-FR"/>
              </w:rPr>
              <w:t xml:space="preserve">, P3 wide color, and True </w:t>
            </w:r>
            <w:proofErr w:type="gramStart"/>
            <w:r w:rsidRPr="00C65E48">
              <w:rPr>
                <w:rFonts w:eastAsia="Times New Roman" w:cs="Calibri"/>
                <w:color w:val="000000"/>
                <w:sz w:val="20"/>
                <w:szCs w:val="20"/>
                <w:lang w:val="en-US" w:eastAsia="fr-FR"/>
              </w:rPr>
              <w:t>Tone.*</w:t>
            </w:r>
            <w:proofErr w:type="gramEnd"/>
            <w:r w:rsidRPr="00C65E48">
              <w:rPr>
                <w:rFonts w:eastAsia="Times New Roman" w:cs="Calibri"/>
                <w:color w:val="000000"/>
                <w:sz w:val="20"/>
                <w:szCs w:val="20"/>
                <w:lang w:val="en-US" w:eastAsia="fr-FR"/>
              </w:rPr>
              <w:t xml:space="preserve"> Plus a nano-texture display glass option is available in 1TB and 2TB configurations.</w:t>
            </w:r>
            <w:r w:rsidRPr="00C65E48">
              <w:rPr>
                <w:rFonts w:eastAsia="Times New Roman" w:cs="Calibri"/>
                <w:color w:val="000000"/>
                <w:sz w:val="20"/>
                <w:szCs w:val="20"/>
                <w:lang w:val="en-US" w:eastAsia="fr-FR"/>
              </w:rPr>
              <w:br/>
              <w:t>PERFORMANCE AND STORAGE — Up to 10-core CPU in the M4 chip delivers powerful performance, while the 10</w:t>
            </w:r>
            <w:r w:rsidRPr="00C65E48">
              <w:rPr>
                <w:rFonts w:eastAsia="Times New Roman" w:cs="Calibri"/>
                <w:color w:val="000000"/>
                <w:sz w:val="20"/>
                <w:szCs w:val="20"/>
                <w:lang w:val="en-US" w:eastAsia="fr-FR"/>
              </w:rPr>
              <w:noBreakHyphen/>
              <w:t xml:space="preserve">core GPU provides blazing-fast graphics. And with all-day battery life, you can do anything you imagine on iPad Pro.* Up to 2TB of storage means you can store everything from apps to large files like 4K </w:t>
            </w:r>
            <w:proofErr w:type="gramStart"/>
            <w:r w:rsidRPr="00C65E48">
              <w:rPr>
                <w:rFonts w:eastAsia="Times New Roman" w:cs="Calibri"/>
                <w:color w:val="000000"/>
                <w:sz w:val="20"/>
                <w:szCs w:val="20"/>
                <w:lang w:val="en-US" w:eastAsia="fr-FR"/>
              </w:rPr>
              <w:t>video.*</w:t>
            </w:r>
            <w:proofErr w:type="gramEnd"/>
            <w:r w:rsidRPr="00C65E48">
              <w:rPr>
                <w:rFonts w:eastAsia="Times New Roman" w:cs="Calibri"/>
                <w:color w:val="000000"/>
                <w:sz w:val="20"/>
                <w:szCs w:val="20"/>
                <w:lang w:val="en-US" w:eastAsia="fr-FR"/>
              </w:rPr>
              <w:br/>
              <w:t xml:space="preserve">IPADOS + APPS — iPadOS makes iPad more productive, intuitive, and versatile. With iPadOS, run multiple apps at once, use Apple Pencil to write in any text field with Scribble, and edit and share </w:t>
            </w:r>
            <w:proofErr w:type="gramStart"/>
            <w:r w:rsidRPr="00C65E48">
              <w:rPr>
                <w:rFonts w:eastAsia="Times New Roman" w:cs="Calibri"/>
                <w:color w:val="000000"/>
                <w:sz w:val="20"/>
                <w:szCs w:val="20"/>
                <w:lang w:val="en-US" w:eastAsia="fr-FR"/>
              </w:rPr>
              <w:t>photos.*</w:t>
            </w:r>
            <w:proofErr w:type="gramEnd"/>
            <w:r w:rsidRPr="00C65E48">
              <w:rPr>
                <w:rFonts w:eastAsia="Times New Roman" w:cs="Calibri"/>
                <w:color w:val="000000"/>
                <w:sz w:val="20"/>
                <w:szCs w:val="20"/>
                <w:lang w:val="en-US" w:eastAsia="fr-FR"/>
              </w:rPr>
              <w:t xml:space="preserve"> Stage Manager makes multitasking easy with resizable, overlapping apps and external display support. iPad Pro comes with essential apps like Safari, Messages, and Keynote, with over a million more apps available on the App Store.</w:t>
            </w:r>
            <w:r w:rsidRPr="00C65E48">
              <w:rPr>
                <w:rFonts w:eastAsia="Times New Roman" w:cs="Calibri"/>
                <w:color w:val="000000"/>
                <w:sz w:val="20"/>
                <w:szCs w:val="20"/>
                <w:lang w:val="en-US" w:eastAsia="fr-FR"/>
              </w:rPr>
              <w:br/>
              <w:t>APPLE PENCIL AND MAGIC KEYBOARD FOR IPAD PRO — Apple Pencil Pro transforms iPad Pro into an immersive drawing canvas and the world’s best note</w:t>
            </w:r>
            <w:r w:rsidRPr="00C65E48">
              <w:rPr>
                <w:rFonts w:eastAsia="Times New Roman" w:cs="Calibri"/>
                <w:color w:val="000000"/>
                <w:sz w:val="20"/>
                <w:szCs w:val="20"/>
                <w:lang w:val="en-US" w:eastAsia="fr-FR"/>
              </w:rPr>
              <w:noBreakHyphen/>
              <w:t>taking device. Apple Pencil (USB-C) is also compatible with iPad Pro. Magic Keyboard for iPad Pro features a thin and light design, a great typing experience, and a built</w:t>
            </w:r>
            <w:r w:rsidRPr="00C65E48">
              <w:rPr>
                <w:rFonts w:eastAsia="Times New Roman" w:cs="Calibri"/>
                <w:color w:val="000000"/>
                <w:sz w:val="20"/>
                <w:szCs w:val="20"/>
                <w:lang w:val="en-US" w:eastAsia="fr-FR"/>
              </w:rPr>
              <w:noBreakHyphen/>
              <w:t xml:space="preserve">in glass trackpad with haptic feedback, while doubling as a protective cover for </w:t>
            </w:r>
            <w:proofErr w:type="gramStart"/>
            <w:r w:rsidRPr="00C65E48">
              <w:rPr>
                <w:rFonts w:eastAsia="Times New Roman" w:cs="Calibri"/>
                <w:color w:val="000000"/>
                <w:sz w:val="20"/>
                <w:szCs w:val="20"/>
                <w:lang w:val="en-US" w:eastAsia="fr-FR"/>
              </w:rPr>
              <w:t>iPad.*</w:t>
            </w:r>
            <w:proofErr w:type="gramEnd"/>
            <w:r w:rsidRPr="00C65E48">
              <w:rPr>
                <w:rFonts w:eastAsia="Times New Roman" w:cs="Calibri"/>
                <w:color w:val="000000"/>
                <w:sz w:val="20"/>
                <w:szCs w:val="20"/>
                <w:lang w:val="en-US" w:eastAsia="fr-FR"/>
              </w:rPr>
              <w:br/>
              <w:t xml:space="preserve">ADVANCED CAMERAS — iPad Pro features a landscape 12MP </w:t>
            </w:r>
            <w:proofErr w:type="spellStart"/>
            <w:r w:rsidRPr="00C65E48">
              <w:rPr>
                <w:rFonts w:eastAsia="Times New Roman" w:cs="Calibri"/>
                <w:color w:val="000000"/>
                <w:sz w:val="20"/>
                <w:szCs w:val="20"/>
                <w:lang w:val="en-US" w:eastAsia="fr-FR"/>
              </w:rPr>
              <w:t>Ultra Wide</w:t>
            </w:r>
            <w:proofErr w:type="spellEnd"/>
            <w:r w:rsidRPr="00C65E48">
              <w:rPr>
                <w:rFonts w:eastAsia="Times New Roman" w:cs="Calibri"/>
                <w:color w:val="000000"/>
                <w:sz w:val="20"/>
                <w:szCs w:val="20"/>
                <w:lang w:val="en-US" w:eastAsia="fr-FR"/>
              </w:rPr>
              <w:t xml:space="preserve"> front camera that supports Center Stage for videoconferencing or epic Portrait mode selfies. The 12MP Wide back camera with adaptive True Tone flash is great for capturing photos or 4K video with </w:t>
            </w:r>
            <w:proofErr w:type="spellStart"/>
            <w:r w:rsidRPr="00C65E48">
              <w:rPr>
                <w:rFonts w:eastAsia="Times New Roman" w:cs="Calibri"/>
                <w:color w:val="000000"/>
                <w:sz w:val="20"/>
                <w:szCs w:val="20"/>
                <w:lang w:val="en-US" w:eastAsia="fr-FR"/>
              </w:rPr>
              <w:t>ProRes</w:t>
            </w:r>
            <w:proofErr w:type="spellEnd"/>
            <w:r w:rsidRPr="00C65E48">
              <w:rPr>
                <w:rFonts w:eastAsia="Times New Roman" w:cs="Calibri"/>
                <w:color w:val="000000"/>
                <w:sz w:val="20"/>
                <w:szCs w:val="20"/>
                <w:lang w:val="en-US" w:eastAsia="fr-FR"/>
              </w:rPr>
              <w:t xml:space="preserve"> support. Four studio-quality microphones and a four-speaker audio system provide rich audio. And AR experiences are enhanced with the LiDAR Scanner to capture a depth map of any space.</w:t>
            </w:r>
            <w:r w:rsidRPr="00C65E48">
              <w:rPr>
                <w:rFonts w:eastAsia="Times New Roman" w:cs="Calibri"/>
                <w:color w:val="000000"/>
                <w:sz w:val="20"/>
                <w:szCs w:val="20"/>
                <w:lang w:val="en-US" w:eastAsia="fr-FR"/>
              </w:rPr>
              <w:br/>
              <w:t xml:space="preserve">CONNECTIVITY — Wi-Fi 6E gives you fast wireless connections for quick transfers of photos, documents, and large video files. And when you’re away from Wi-Fi, superfast 5G gives you the flexibility to stay connected in more </w:t>
            </w:r>
            <w:proofErr w:type="gramStart"/>
            <w:r w:rsidRPr="00C65E48">
              <w:rPr>
                <w:rFonts w:eastAsia="Times New Roman" w:cs="Calibri"/>
                <w:color w:val="000000"/>
                <w:sz w:val="20"/>
                <w:szCs w:val="20"/>
                <w:lang w:val="en-US" w:eastAsia="fr-FR"/>
              </w:rPr>
              <w:t>places.*</w:t>
            </w:r>
            <w:proofErr w:type="gramEnd"/>
            <w:r w:rsidRPr="00C65E48">
              <w:rPr>
                <w:rFonts w:eastAsia="Times New Roman" w:cs="Calibri"/>
                <w:color w:val="000000"/>
                <w:sz w:val="20"/>
                <w:szCs w:val="20"/>
                <w:lang w:val="en-US" w:eastAsia="fr-FR"/>
              </w:rPr>
              <w:t xml:space="preserve"> Connect to external displays, drives, and more using the USB-C connector with support for Thunderbolt / USB 4.</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UNLOCK AND PAY WITH FACE ID — Unlock your iPad Pro, securely authenticate purchases, sign in to apps, and more — all with just a glance.*</w:t>
            </w:r>
          </w:p>
        </w:tc>
        <w:tc>
          <w:tcPr>
            <w:tcW w:w="540" w:type="pct"/>
            <w:tcBorders>
              <w:top w:val="single" w:sz="4" w:space="0" w:color="auto"/>
              <w:left w:val="nil"/>
              <w:bottom w:val="nil"/>
              <w:right w:val="single" w:sz="4" w:space="0" w:color="auto"/>
            </w:tcBorders>
            <w:shd w:val="clear" w:color="000000" w:fill="E4DFEC"/>
          </w:tcPr>
          <w:p w14:paraId="6544FD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66B5612F"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654DCD9"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10</w:t>
            </w:r>
          </w:p>
        </w:tc>
        <w:tc>
          <w:tcPr>
            <w:tcW w:w="388" w:type="pct"/>
            <w:tcBorders>
              <w:top w:val="single" w:sz="4" w:space="0" w:color="auto"/>
              <w:left w:val="nil"/>
              <w:bottom w:val="nil"/>
              <w:right w:val="single" w:sz="4" w:space="0" w:color="auto"/>
            </w:tcBorders>
            <w:shd w:val="clear" w:color="000000" w:fill="E4DFEC"/>
            <w:vAlign w:val="center"/>
            <w:hideMark/>
          </w:tcPr>
          <w:p w14:paraId="60A95336"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Tablet-4 </w:t>
            </w:r>
            <w:proofErr w:type="spellStart"/>
            <w:r w:rsidRPr="00C65E48">
              <w:rPr>
                <w:rFonts w:eastAsia="Times New Roman" w:cs="Calibri"/>
                <w:color w:val="000000"/>
                <w:sz w:val="20"/>
                <w:szCs w:val="20"/>
                <w:lang w:eastAsia="fr-FR"/>
              </w:rPr>
              <w:t>accessories</w:t>
            </w:r>
            <w:proofErr w:type="spellEnd"/>
          </w:p>
        </w:tc>
        <w:tc>
          <w:tcPr>
            <w:tcW w:w="935" w:type="pct"/>
            <w:tcBorders>
              <w:top w:val="single" w:sz="4" w:space="0" w:color="auto"/>
              <w:left w:val="nil"/>
              <w:bottom w:val="nil"/>
              <w:right w:val="single" w:sz="4" w:space="0" w:color="auto"/>
            </w:tcBorders>
            <w:shd w:val="clear" w:color="000000" w:fill="E4DFEC"/>
            <w:vAlign w:val="center"/>
            <w:hideMark/>
          </w:tcPr>
          <w:p w14:paraId="5AEA2B6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64905174"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Protective Cover </w:t>
            </w:r>
            <w:proofErr w:type="spellStart"/>
            <w:r w:rsidRPr="00C65E48">
              <w:rPr>
                <w:rFonts w:eastAsia="Times New Roman" w:cs="Calibri"/>
                <w:color w:val="000000"/>
                <w:sz w:val="20"/>
                <w:szCs w:val="20"/>
                <w:lang w:eastAsia="fr-FR"/>
              </w:rPr>
              <w:t>with</w:t>
            </w:r>
            <w:proofErr w:type="spellEnd"/>
            <w:r w:rsidRPr="00C65E48">
              <w:rPr>
                <w:rFonts w:eastAsia="Times New Roman" w:cs="Calibri"/>
                <w:color w:val="000000"/>
                <w:sz w:val="20"/>
                <w:szCs w:val="20"/>
                <w:lang w:eastAsia="fr-FR"/>
              </w:rPr>
              <w:t xml:space="preserve"> </w:t>
            </w:r>
            <w:proofErr w:type="spellStart"/>
            <w:r w:rsidRPr="00C65E48">
              <w:rPr>
                <w:rFonts w:eastAsia="Times New Roman" w:cs="Calibri"/>
                <w:color w:val="000000"/>
                <w:sz w:val="20"/>
                <w:szCs w:val="20"/>
                <w:lang w:eastAsia="fr-FR"/>
              </w:rPr>
              <w:t>pencil</w:t>
            </w:r>
            <w:proofErr w:type="spellEnd"/>
          </w:p>
        </w:tc>
        <w:tc>
          <w:tcPr>
            <w:tcW w:w="540" w:type="pct"/>
            <w:tcBorders>
              <w:top w:val="single" w:sz="4" w:space="0" w:color="auto"/>
              <w:left w:val="nil"/>
              <w:bottom w:val="nil"/>
              <w:right w:val="single" w:sz="4" w:space="0" w:color="auto"/>
            </w:tcBorders>
            <w:shd w:val="clear" w:color="000000" w:fill="E4DFEC"/>
          </w:tcPr>
          <w:p w14:paraId="0F91C814"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2F1D21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75E3192"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11</w:t>
            </w:r>
          </w:p>
        </w:tc>
        <w:tc>
          <w:tcPr>
            <w:tcW w:w="388" w:type="pct"/>
            <w:tcBorders>
              <w:top w:val="single" w:sz="4" w:space="0" w:color="auto"/>
              <w:left w:val="nil"/>
              <w:bottom w:val="nil"/>
              <w:right w:val="single" w:sz="4" w:space="0" w:color="auto"/>
            </w:tcBorders>
            <w:shd w:val="clear" w:color="000000" w:fill="E4DFEC"/>
            <w:vAlign w:val="center"/>
            <w:hideMark/>
          </w:tcPr>
          <w:p w14:paraId="53A0A4A6"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Portable Printer</w:t>
            </w:r>
          </w:p>
        </w:tc>
        <w:tc>
          <w:tcPr>
            <w:tcW w:w="935" w:type="pct"/>
            <w:tcBorders>
              <w:top w:val="single" w:sz="4" w:space="0" w:color="auto"/>
              <w:left w:val="nil"/>
              <w:bottom w:val="nil"/>
              <w:right w:val="single" w:sz="4" w:space="0" w:color="auto"/>
            </w:tcBorders>
            <w:shd w:val="clear" w:color="000000" w:fill="E4DFEC"/>
            <w:vAlign w:val="center"/>
            <w:hideMark/>
          </w:tcPr>
          <w:p w14:paraId="54D962BF"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Canon PIXMA TR150 Wireless Portable Color Inkjet Printer with Battery</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32AE2F8D"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Print Speed: Up to 9.0 </w:t>
            </w:r>
            <w:proofErr w:type="spellStart"/>
            <w:r w:rsidRPr="00C65E48">
              <w:rPr>
                <w:rFonts w:eastAsia="Times New Roman" w:cs="Calibri"/>
                <w:color w:val="000000"/>
                <w:sz w:val="20"/>
                <w:szCs w:val="20"/>
                <w:lang w:val="en-US" w:eastAsia="fr-FR"/>
              </w:rPr>
              <w:t>ipm</w:t>
            </w:r>
            <w:proofErr w:type="spellEnd"/>
            <w:r w:rsidRPr="00C65E48">
              <w:rPr>
                <w:rFonts w:eastAsia="Times New Roman" w:cs="Calibri"/>
                <w:color w:val="000000"/>
                <w:sz w:val="20"/>
                <w:szCs w:val="20"/>
                <w:lang w:val="en-US" w:eastAsia="fr-FR"/>
              </w:rPr>
              <w:t xml:space="preserve"> (black) and 5.5 </w:t>
            </w:r>
            <w:proofErr w:type="spellStart"/>
            <w:r w:rsidRPr="00C65E48">
              <w:rPr>
                <w:rFonts w:eastAsia="Times New Roman" w:cs="Calibri"/>
                <w:color w:val="000000"/>
                <w:sz w:val="20"/>
                <w:szCs w:val="20"/>
                <w:lang w:val="en-US" w:eastAsia="fr-FR"/>
              </w:rPr>
              <w:t>ipm</w:t>
            </w:r>
            <w:proofErr w:type="spellEnd"/>
            <w:r w:rsidRPr="00C65E48">
              <w:rPr>
                <w:rFonts w:eastAsia="Times New Roman" w:cs="Calibri"/>
                <w:color w:val="000000"/>
                <w:sz w:val="20"/>
                <w:szCs w:val="20"/>
                <w:lang w:val="en-US" w:eastAsia="fr-FR"/>
              </w:rPr>
              <w:t xml:space="preserve"> (color)</w:t>
            </w:r>
            <w:r w:rsidRPr="00C65E48">
              <w:rPr>
                <w:rFonts w:eastAsia="Times New Roman" w:cs="Calibri"/>
                <w:color w:val="000000"/>
                <w:sz w:val="20"/>
                <w:szCs w:val="20"/>
                <w:lang w:val="en-US" w:eastAsia="fr-FR"/>
              </w:rPr>
              <w:br/>
              <w:t>Print Resolution: Up to 4800 x 1200 dpi, Power Source: Battery (</w:t>
            </w:r>
            <w:proofErr w:type="spellStart"/>
            <w:r w:rsidRPr="00C65E48">
              <w:rPr>
                <w:rFonts w:eastAsia="Times New Roman" w:cs="Calibri"/>
                <w:color w:val="000000"/>
                <w:sz w:val="20"/>
                <w:szCs w:val="20"/>
                <w:lang w:val="en-US" w:eastAsia="fr-FR"/>
              </w:rPr>
              <w:t>recheable</w:t>
            </w:r>
            <w:proofErr w:type="spellEnd"/>
            <w:r w:rsidRPr="00C65E48">
              <w:rPr>
                <w:rFonts w:eastAsia="Times New Roman" w:cs="Calibri"/>
                <w:color w:val="000000"/>
                <w:sz w:val="20"/>
                <w:szCs w:val="20"/>
                <w:lang w:val="en-US" w:eastAsia="fr-FR"/>
              </w:rPr>
              <w:t>) and direct current.</w:t>
            </w:r>
            <w:r w:rsidRPr="00C65E48">
              <w:rPr>
                <w:rFonts w:eastAsia="Times New Roman" w:cs="Calibri"/>
                <w:color w:val="000000"/>
                <w:sz w:val="20"/>
                <w:szCs w:val="20"/>
                <w:lang w:val="en-US" w:eastAsia="fr-FR"/>
              </w:rPr>
              <w:br/>
              <w:t>Control Panel: 1.44-inch OLED display</w:t>
            </w:r>
            <w:r w:rsidRPr="00C65E48">
              <w:rPr>
                <w:rFonts w:eastAsia="Times New Roman" w:cs="Calibri"/>
                <w:color w:val="000000"/>
                <w:sz w:val="20"/>
                <w:szCs w:val="20"/>
                <w:lang w:val="en-US" w:eastAsia="fr-FR"/>
              </w:rPr>
              <w:br/>
              <w:t xml:space="preserve">Connectivity: Wi-Fi (2.4 GHz and 5 GHz), USB Type-C, Wireless Direct, Apple </w:t>
            </w:r>
            <w:proofErr w:type="spellStart"/>
            <w:r w:rsidRPr="00C65E48">
              <w:rPr>
                <w:rFonts w:eastAsia="Times New Roman" w:cs="Calibri"/>
                <w:color w:val="000000"/>
                <w:sz w:val="20"/>
                <w:szCs w:val="20"/>
                <w:lang w:val="en-US" w:eastAsia="fr-FR"/>
              </w:rPr>
              <w:t>AirPrint</w:t>
            </w:r>
            <w:proofErr w:type="spellEnd"/>
            <w:r w:rsidRPr="00C65E48">
              <w:rPr>
                <w:rFonts w:eastAsia="Times New Roman" w:cs="Calibri"/>
                <w:color w:val="000000"/>
                <w:sz w:val="20"/>
                <w:szCs w:val="20"/>
                <w:lang w:val="en-US" w:eastAsia="fr-FR"/>
              </w:rPr>
              <w:t xml:space="preserve">, Google Cloud Print, </w:t>
            </w:r>
            <w:proofErr w:type="spellStart"/>
            <w:r w:rsidRPr="00C65E48">
              <w:rPr>
                <w:rFonts w:eastAsia="Times New Roman" w:cs="Calibri"/>
                <w:color w:val="000000"/>
                <w:sz w:val="20"/>
                <w:szCs w:val="20"/>
                <w:lang w:val="en-US" w:eastAsia="fr-FR"/>
              </w:rPr>
              <w:t>Mopria</w:t>
            </w:r>
            <w:proofErr w:type="spellEnd"/>
            <w:r w:rsidRPr="00C65E48">
              <w:rPr>
                <w:rFonts w:eastAsia="Times New Roman" w:cs="Calibri"/>
                <w:color w:val="000000"/>
                <w:sz w:val="20"/>
                <w:szCs w:val="20"/>
                <w:lang w:val="en-US" w:eastAsia="fr-FR"/>
              </w:rPr>
              <w:t xml:space="preserve"> Print Service, Canon PRINT app</w:t>
            </w:r>
            <w:r w:rsidRPr="00C65E48">
              <w:rPr>
                <w:rFonts w:eastAsia="Times New Roman" w:cs="Calibri"/>
                <w:color w:val="000000"/>
                <w:sz w:val="20"/>
                <w:szCs w:val="20"/>
                <w:lang w:val="en-US" w:eastAsia="fr-FR"/>
              </w:rPr>
              <w:br/>
              <w:t>Paper Capacity: Rear tray holds up to 50 sheets of plain paper</w:t>
            </w:r>
            <w:r w:rsidRPr="00C65E48">
              <w:rPr>
                <w:rFonts w:eastAsia="Times New Roman" w:cs="Calibri"/>
                <w:color w:val="000000"/>
                <w:sz w:val="20"/>
                <w:szCs w:val="20"/>
                <w:lang w:val="en-US" w:eastAsia="fr-FR"/>
              </w:rPr>
              <w:br/>
              <w:t>Supported Media Sizes: A4, A5, B5, Letter, Legal, Envelopes (DL, COM10), Square (5"x5", 3.5"x3.5"), Card Size (91 x 55 mm), 4"x6", 5"x7", 7"x10", 8"x10"</w:t>
            </w:r>
            <w:r w:rsidRPr="00C65E48">
              <w:rPr>
                <w:rFonts w:eastAsia="Times New Roman" w:cs="Calibri"/>
                <w:color w:val="000000"/>
                <w:sz w:val="20"/>
                <w:szCs w:val="20"/>
                <w:lang w:val="en-US" w:eastAsia="fr-FR"/>
              </w:rPr>
              <w:br/>
              <w:t>Supported Media Types: Plain paper, Canon High Resolution Paper, Canon Plus Glossy II, Canon "Everyday Use", Canon Matte, Canon Double Sided Matte, Envelopes, Removable Photo Stickers, Magnetic Photo Paper</w:t>
            </w:r>
            <w:r w:rsidRPr="00C65E48">
              <w:rPr>
                <w:rFonts w:eastAsia="Times New Roman" w:cs="Calibri"/>
                <w:color w:val="000000"/>
                <w:sz w:val="20"/>
                <w:szCs w:val="20"/>
                <w:lang w:val="en-US" w:eastAsia="fr-FR"/>
              </w:rPr>
              <w:br/>
              <w:t>Dimensions: 322 x 185 x 66 mm</w:t>
            </w:r>
            <w:r w:rsidRPr="00C65E48">
              <w:rPr>
                <w:rFonts w:eastAsia="Times New Roman" w:cs="Calibri"/>
                <w:color w:val="000000"/>
                <w:sz w:val="20"/>
                <w:szCs w:val="20"/>
                <w:lang w:val="en-US" w:eastAsia="fr-FR"/>
              </w:rPr>
              <w:br/>
              <w:t>Weight: Approximately 2.1 kg</w:t>
            </w:r>
            <w:r w:rsidRPr="00C65E48">
              <w:rPr>
                <w:rFonts w:eastAsia="Times New Roman" w:cs="Calibri"/>
                <w:color w:val="000000"/>
                <w:sz w:val="20"/>
                <w:szCs w:val="20"/>
                <w:lang w:val="en-US" w:eastAsia="fr-FR"/>
              </w:rPr>
              <w:br/>
              <w:t>Additional Features: Borderless printing, manual duplex printing, optional detachable battery for portability, custom templates, anti-theft locking slot</w:t>
            </w:r>
          </w:p>
        </w:tc>
        <w:tc>
          <w:tcPr>
            <w:tcW w:w="540" w:type="pct"/>
            <w:tcBorders>
              <w:top w:val="single" w:sz="4" w:space="0" w:color="auto"/>
              <w:left w:val="nil"/>
              <w:bottom w:val="nil"/>
              <w:right w:val="single" w:sz="4" w:space="0" w:color="auto"/>
            </w:tcBorders>
            <w:shd w:val="clear" w:color="000000" w:fill="E4DFEC"/>
          </w:tcPr>
          <w:p w14:paraId="5F62F8D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954CA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2155861"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12</w:t>
            </w:r>
          </w:p>
        </w:tc>
        <w:tc>
          <w:tcPr>
            <w:tcW w:w="388" w:type="pct"/>
            <w:tcBorders>
              <w:top w:val="single" w:sz="4" w:space="0" w:color="auto"/>
              <w:left w:val="nil"/>
              <w:bottom w:val="nil"/>
              <w:right w:val="single" w:sz="4" w:space="0" w:color="auto"/>
            </w:tcBorders>
            <w:shd w:val="clear" w:color="000000" w:fill="E4DFEC"/>
            <w:vAlign w:val="center"/>
            <w:hideMark/>
          </w:tcPr>
          <w:p w14:paraId="47EC58AE"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Laptop-1</w:t>
            </w:r>
          </w:p>
        </w:tc>
        <w:tc>
          <w:tcPr>
            <w:tcW w:w="935" w:type="pct"/>
            <w:tcBorders>
              <w:top w:val="single" w:sz="4" w:space="0" w:color="auto"/>
              <w:left w:val="nil"/>
              <w:bottom w:val="nil"/>
              <w:right w:val="single" w:sz="4" w:space="0" w:color="auto"/>
            </w:tcBorders>
            <w:shd w:val="clear" w:color="000000" w:fill="E4DFEC"/>
            <w:vAlign w:val="center"/>
            <w:hideMark/>
          </w:tcPr>
          <w:p w14:paraId="5112E413"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 Lenovo ThinkPad T14s Gen 6 Snapdragon X Elite (</w:t>
            </w:r>
            <w:proofErr w:type="spellStart"/>
            <w:r w:rsidRPr="00C65E48">
              <w:rPr>
                <w:rFonts w:eastAsia="Times New Roman" w:cs="Calibri"/>
                <w:color w:val="000000"/>
                <w:sz w:val="20"/>
                <w:szCs w:val="20"/>
                <w:lang w:val="en-US" w:eastAsia="fr-FR"/>
              </w:rPr>
              <w:t>modèle</w:t>
            </w:r>
            <w:proofErr w:type="spellEnd"/>
            <w:r w:rsidRPr="00C65E48">
              <w:rPr>
                <w:rFonts w:eastAsia="Times New Roman" w:cs="Calibri"/>
                <w:color w:val="000000"/>
                <w:sz w:val="20"/>
                <w:szCs w:val="20"/>
                <w:lang w:val="en-US" w:eastAsia="fr-FR"/>
              </w:rPr>
              <w:t xml:space="preserve"> 21N1xxx, BIOS NHCN55WW)</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5CC49713"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LENOVO 14"</w:t>
            </w:r>
            <w:r w:rsidRPr="00C65E48">
              <w:rPr>
                <w:rFonts w:eastAsia="Times New Roman" w:cs="Calibri"/>
                <w:color w:val="000000"/>
                <w:sz w:val="20"/>
                <w:szCs w:val="20"/>
                <w:lang w:val="en-US" w:eastAsia="fr-FR"/>
              </w:rPr>
              <w:br/>
              <w:t>Bios version: NHCN55WW</w:t>
            </w:r>
            <w:r w:rsidRPr="00C65E48">
              <w:rPr>
                <w:rFonts w:eastAsia="Times New Roman" w:cs="Calibri"/>
                <w:color w:val="000000"/>
                <w:sz w:val="20"/>
                <w:szCs w:val="20"/>
                <w:lang w:val="en-US" w:eastAsia="fr-FR"/>
              </w:rPr>
              <w:br/>
              <w:t xml:space="preserve">Processor: Snapdragon(R) X Elite - X1E78100 - Qualcomm® or higher </w:t>
            </w:r>
            <w:proofErr w:type="spellStart"/>
            <w:proofErr w:type="gramStart"/>
            <w:r w:rsidRPr="00C65E48">
              <w:rPr>
                <w:rFonts w:eastAsia="Times New Roman" w:cs="Calibri"/>
                <w:color w:val="000000"/>
                <w:sz w:val="20"/>
                <w:szCs w:val="20"/>
                <w:lang w:val="en-US" w:eastAsia="fr-FR"/>
              </w:rPr>
              <w:t>Oryon</w:t>
            </w:r>
            <w:proofErr w:type="spellEnd"/>
            <w:r w:rsidRPr="00C65E48">
              <w:rPr>
                <w:rFonts w:eastAsia="Times New Roman" w:cs="Calibri"/>
                <w:color w:val="000000"/>
                <w:sz w:val="20"/>
                <w:szCs w:val="20"/>
                <w:lang w:val="en-US" w:eastAsia="fr-FR"/>
              </w:rPr>
              <w:t>(</w:t>
            </w:r>
            <w:proofErr w:type="gramEnd"/>
            <w:r w:rsidRPr="00C65E48">
              <w:rPr>
                <w:rFonts w:eastAsia="Times New Roman" w:cs="Calibri"/>
                <w:color w:val="000000"/>
                <w:sz w:val="20"/>
                <w:szCs w:val="20"/>
                <w:lang w:val="en-US" w:eastAsia="fr-FR"/>
              </w:rPr>
              <w:t>TM) CPU</w:t>
            </w:r>
            <w:r w:rsidRPr="00C65E48">
              <w:rPr>
                <w:rFonts w:eastAsia="Times New Roman" w:cs="Calibri"/>
                <w:color w:val="000000"/>
                <w:sz w:val="20"/>
                <w:szCs w:val="20"/>
                <w:lang w:val="en-US" w:eastAsia="fr-FR"/>
              </w:rPr>
              <w:br/>
              <w:t>Storage: 951.5 GB, Operating System:  Windows 11 Pro</w:t>
            </w:r>
            <w:r w:rsidRPr="00C65E48">
              <w:rPr>
                <w:rFonts w:eastAsia="Times New Roman" w:cs="Calibri"/>
                <w:color w:val="000000"/>
                <w:sz w:val="20"/>
                <w:szCs w:val="20"/>
                <w:lang w:val="en-US" w:eastAsia="fr-FR"/>
              </w:rPr>
              <w:br/>
              <w:t>Installed RAM: 16 GB (15.4 GB usable), Keyboard: Backlit, Cosmic Blue – English (UK)</w:t>
            </w:r>
          </w:p>
        </w:tc>
        <w:tc>
          <w:tcPr>
            <w:tcW w:w="540" w:type="pct"/>
            <w:tcBorders>
              <w:top w:val="single" w:sz="4" w:space="0" w:color="auto"/>
              <w:left w:val="nil"/>
              <w:bottom w:val="nil"/>
              <w:right w:val="single" w:sz="4" w:space="0" w:color="auto"/>
            </w:tcBorders>
            <w:shd w:val="clear" w:color="000000" w:fill="E4DFEC"/>
          </w:tcPr>
          <w:p w14:paraId="7CE49C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F8224E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4DE9996"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13</w:t>
            </w:r>
          </w:p>
        </w:tc>
        <w:tc>
          <w:tcPr>
            <w:tcW w:w="388" w:type="pct"/>
            <w:tcBorders>
              <w:top w:val="single" w:sz="4" w:space="0" w:color="auto"/>
              <w:left w:val="nil"/>
              <w:bottom w:val="nil"/>
              <w:right w:val="single" w:sz="4" w:space="0" w:color="auto"/>
            </w:tcBorders>
            <w:shd w:val="clear" w:color="000000" w:fill="E4DFEC"/>
            <w:vAlign w:val="center"/>
            <w:hideMark/>
          </w:tcPr>
          <w:p w14:paraId="1AB7082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Laptop-2</w:t>
            </w:r>
          </w:p>
        </w:tc>
        <w:tc>
          <w:tcPr>
            <w:tcW w:w="935" w:type="pct"/>
            <w:tcBorders>
              <w:top w:val="single" w:sz="4" w:space="0" w:color="auto"/>
              <w:left w:val="nil"/>
              <w:bottom w:val="nil"/>
              <w:right w:val="single" w:sz="4" w:space="0" w:color="auto"/>
            </w:tcBorders>
            <w:shd w:val="clear" w:color="000000" w:fill="E4DFEC"/>
            <w:vAlign w:val="center"/>
            <w:hideMark/>
          </w:tcPr>
          <w:p w14:paraId="7ABF9E8B"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Lenovo Yoga Slim 7x 14Q8X9 Snapdragon X Elite</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2432426B"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Processor: Snapdragon® X Elite X1E-78-100 (3.40 GHz)</w:t>
            </w:r>
            <w:r w:rsidRPr="00C65E48">
              <w:rPr>
                <w:rFonts w:eastAsia="Times New Roman" w:cs="Calibri"/>
                <w:color w:val="000000"/>
                <w:sz w:val="20"/>
                <w:szCs w:val="20"/>
                <w:lang w:val="en-US" w:eastAsia="fr-FR"/>
              </w:rPr>
              <w:br/>
              <w:t>Operating System:  Windows 11 Pro</w:t>
            </w:r>
            <w:r w:rsidRPr="00C65E48">
              <w:rPr>
                <w:rFonts w:eastAsia="Times New Roman" w:cs="Calibri"/>
                <w:color w:val="000000"/>
                <w:sz w:val="20"/>
                <w:szCs w:val="20"/>
                <w:lang w:val="en-US" w:eastAsia="fr-FR"/>
              </w:rPr>
              <w:br/>
              <w:t>Memory: 16 GB LPDDR5X-8448MT/s (Soldered)</w:t>
            </w:r>
            <w:r w:rsidRPr="00C65E48">
              <w:rPr>
                <w:rFonts w:eastAsia="Times New Roman" w:cs="Calibri"/>
                <w:color w:val="000000"/>
                <w:sz w:val="20"/>
                <w:szCs w:val="20"/>
                <w:lang w:val="en-US" w:eastAsia="fr-FR"/>
              </w:rPr>
              <w:br/>
              <w:t>Storage: 512 GB SSD M.2 2242 PCIe Gen4 TLC</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Display: 14.5″ 3K (2944 x 1840) OLED, Touchscreen, Dolby Vision™, HDR 600 True Black, 100% DCI-P3, 1000 nits (Peak)/500 nits (Typical), 90Hz refresh rate</w:t>
            </w:r>
            <w:r w:rsidRPr="00C65E48">
              <w:rPr>
                <w:rFonts w:eastAsia="Times New Roman" w:cs="Calibri"/>
                <w:color w:val="000000"/>
                <w:sz w:val="20"/>
                <w:szCs w:val="20"/>
                <w:lang w:val="en-US" w:eastAsia="fr-FR"/>
              </w:rPr>
              <w:br/>
              <w:t>Graphics: Integrated Qualcomm® Adreno™ GPU</w:t>
            </w:r>
            <w:r w:rsidRPr="00C65E48">
              <w:rPr>
                <w:rFonts w:eastAsia="Times New Roman" w:cs="Calibri"/>
                <w:color w:val="000000"/>
                <w:sz w:val="20"/>
                <w:szCs w:val="20"/>
                <w:lang w:val="en-US" w:eastAsia="fr-FR"/>
              </w:rPr>
              <w:br/>
              <w:t>Camera: 1080P FHD IR Hybrid with Dual Microphone, E-Shutter</w:t>
            </w:r>
            <w:r w:rsidRPr="00C65E48">
              <w:rPr>
                <w:rFonts w:eastAsia="Times New Roman" w:cs="Calibri"/>
                <w:color w:val="000000"/>
                <w:sz w:val="20"/>
                <w:szCs w:val="20"/>
                <w:lang w:val="en-US" w:eastAsia="fr-FR"/>
              </w:rPr>
              <w:br/>
              <w:t>Keyboard: Backlit, Cosmic Blue – English (UK)</w:t>
            </w:r>
            <w:r w:rsidRPr="00C65E48">
              <w:rPr>
                <w:rFonts w:eastAsia="Times New Roman" w:cs="Calibri"/>
                <w:color w:val="000000"/>
                <w:sz w:val="20"/>
                <w:szCs w:val="20"/>
                <w:lang w:val="en-US" w:eastAsia="fr-FR"/>
              </w:rPr>
              <w:br/>
              <w:t>Wireless: Wi-Fi 7 (2x2 BE 320MHz) &amp; Bluetooth® 5.4</w:t>
            </w:r>
            <w:r w:rsidRPr="00C65E48">
              <w:rPr>
                <w:rFonts w:eastAsia="Times New Roman" w:cs="Calibri"/>
                <w:color w:val="000000"/>
                <w:sz w:val="20"/>
                <w:szCs w:val="20"/>
                <w:lang w:val="en-US" w:eastAsia="fr-FR"/>
              </w:rPr>
              <w:br/>
              <w:t>Battery: 4-Cell Li-Polymer 70Wh</w:t>
            </w:r>
            <w:r w:rsidRPr="00C65E48">
              <w:rPr>
                <w:rFonts w:eastAsia="Times New Roman" w:cs="Calibri"/>
                <w:color w:val="000000"/>
                <w:sz w:val="20"/>
                <w:szCs w:val="20"/>
                <w:lang w:val="en-US" w:eastAsia="fr-FR"/>
              </w:rPr>
              <w:br/>
              <w:t>Power Adapter: 65W USB-C AC Adapter</w:t>
            </w:r>
          </w:p>
        </w:tc>
        <w:tc>
          <w:tcPr>
            <w:tcW w:w="540" w:type="pct"/>
            <w:tcBorders>
              <w:top w:val="single" w:sz="4" w:space="0" w:color="auto"/>
              <w:left w:val="nil"/>
              <w:bottom w:val="nil"/>
              <w:right w:val="single" w:sz="4" w:space="0" w:color="auto"/>
            </w:tcBorders>
            <w:shd w:val="clear" w:color="000000" w:fill="E4DFEC"/>
          </w:tcPr>
          <w:p w14:paraId="372AC98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2845D6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ECE51C3"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14</w:t>
            </w:r>
          </w:p>
        </w:tc>
        <w:tc>
          <w:tcPr>
            <w:tcW w:w="388" w:type="pct"/>
            <w:tcBorders>
              <w:top w:val="single" w:sz="4" w:space="0" w:color="auto"/>
              <w:left w:val="nil"/>
              <w:bottom w:val="nil"/>
              <w:right w:val="single" w:sz="4" w:space="0" w:color="auto"/>
            </w:tcBorders>
            <w:shd w:val="clear" w:color="000000" w:fill="E4DFEC"/>
            <w:vAlign w:val="center"/>
            <w:hideMark/>
          </w:tcPr>
          <w:p w14:paraId="0C23875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Laptop-3</w:t>
            </w:r>
          </w:p>
        </w:tc>
        <w:tc>
          <w:tcPr>
            <w:tcW w:w="935" w:type="pct"/>
            <w:tcBorders>
              <w:top w:val="single" w:sz="4" w:space="0" w:color="auto"/>
              <w:left w:val="nil"/>
              <w:bottom w:val="nil"/>
              <w:right w:val="single" w:sz="4" w:space="0" w:color="auto"/>
            </w:tcBorders>
            <w:shd w:val="clear" w:color="000000" w:fill="E4DFEC"/>
            <w:vAlign w:val="center"/>
            <w:hideMark/>
          </w:tcPr>
          <w:p w14:paraId="4A0B3AB1"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Lenovo ThinkPad E14 Gen 6 (14″ Intel)</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2BD77357"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Lenovo ThinkPad E14 Gen 6 (14″ Intel) laptop based on the configuration options available:</w:t>
            </w:r>
            <w:r w:rsidRPr="00C65E48">
              <w:rPr>
                <w:rFonts w:eastAsia="Times New Roman" w:cs="Calibri"/>
                <w:color w:val="000000"/>
                <w:sz w:val="20"/>
                <w:szCs w:val="20"/>
                <w:lang w:val="en-US" w:eastAsia="fr-FR"/>
              </w:rPr>
              <w:br/>
              <w:t>Processor: Intel® Core™ Ultra 5 125U (E-cores up to 3.60 GHz, P-cores up to 4.30 GHz)</w:t>
            </w:r>
            <w:r w:rsidRPr="00C65E48">
              <w:rPr>
                <w:rFonts w:eastAsia="Times New Roman" w:cs="Calibri"/>
                <w:color w:val="000000"/>
                <w:sz w:val="20"/>
                <w:szCs w:val="20"/>
                <w:lang w:val="en-US" w:eastAsia="fr-FR"/>
              </w:rPr>
              <w:br/>
              <w:t>Operating System: Windows 11 Pro 64-bit</w:t>
            </w:r>
            <w:r w:rsidRPr="00C65E48">
              <w:rPr>
                <w:rFonts w:eastAsia="Times New Roman" w:cs="Calibri"/>
                <w:color w:val="000000"/>
                <w:sz w:val="20"/>
                <w:szCs w:val="20"/>
                <w:lang w:val="en-US" w:eastAsia="fr-FR"/>
              </w:rPr>
              <w:br/>
              <w:t>Graphics Card: Integrated Intel® Graphics</w:t>
            </w:r>
            <w:r w:rsidRPr="00C65E48">
              <w:rPr>
                <w:rFonts w:eastAsia="Times New Roman" w:cs="Calibri"/>
                <w:color w:val="000000"/>
                <w:sz w:val="20"/>
                <w:szCs w:val="20"/>
                <w:lang w:val="en-US" w:eastAsia="fr-FR"/>
              </w:rPr>
              <w:br/>
              <w:t>Memory: 16 GB DDR5-5600MT/s (SODIMM)</w:t>
            </w:r>
            <w:r w:rsidRPr="00C65E48">
              <w:rPr>
                <w:rFonts w:eastAsia="Times New Roman" w:cs="Calibri"/>
                <w:color w:val="000000"/>
                <w:sz w:val="20"/>
                <w:szCs w:val="20"/>
                <w:lang w:val="en-US" w:eastAsia="fr-FR"/>
              </w:rPr>
              <w:br/>
              <w:t>Storage: 512 GB SSD M.2 2242 PCIe Gen4 TLC Opal</w:t>
            </w:r>
            <w:r w:rsidRPr="00C65E48">
              <w:rPr>
                <w:rFonts w:eastAsia="Times New Roman" w:cs="Calibri"/>
                <w:color w:val="000000"/>
                <w:sz w:val="20"/>
                <w:szCs w:val="20"/>
                <w:lang w:val="en-US" w:eastAsia="fr-FR"/>
              </w:rPr>
              <w:br/>
              <w:t>Display: 14″ WUXGA (1920 x 1200), IPS, Anti-Glare, Non-Touch, 45% NTSC color gamut, 300 nits brightness, 60Hz refresh rate</w:t>
            </w:r>
            <w:r w:rsidRPr="00C65E48">
              <w:rPr>
                <w:rFonts w:eastAsia="Times New Roman" w:cs="Calibri"/>
                <w:color w:val="000000"/>
                <w:sz w:val="20"/>
                <w:szCs w:val="20"/>
                <w:lang w:val="en-US" w:eastAsia="fr-FR"/>
              </w:rPr>
              <w:br/>
              <w:t>Camera: 1080P FHD RGB with Microphone and Privacy Shutter</w:t>
            </w:r>
            <w:r w:rsidRPr="00C65E48">
              <w:rPr>
                <w:rFonts w:eastAsia="Times New Roman" w:cs="Calibri"/>
                <w:color w:val="000000"/>
                <w:sz w:val="20"/>
                <w:szCs w:val="20"/>
                <w:lang w:val="en-US" w:eastAsia="fr-FR"/>
              </w:rPr>
              <w:br/>
              <w:t>Fingerprint Reader: Integrated for enhanced security</w:t>
            </w:r>
            <w:r w:rsidRPr="00C65E48">
              <w:rPr>
                <w:rFonts w:eastAsia="Times New Roman" w:cs="Calibri"/>
                <w:color w:val="000000"/>
                <w:sz w:val="20"/>
                <w:szCs w:val="20"/>
                <w:lang w:val="en-US" w:eastAsia="fr-FR"/>
              </w:rPr>
              <w:br/>
              <w:t>Keyboard: Backlit, Black – English (US)</w:t>
            </w:r>
            <w:r w:rsidRPr="00C65E48">
              <w:rPr>
                <w:rFonts w:eastAsia="Times New Roman" w:cs="Calibri"/>
                <w:color w:val="000000"/>
                <w:sz w:val="20"/>
                <w:szCs w:val="20"/>
                <w:lang w:val="en-US" w:eastAsia="fr-FR"/>
              </w:rPr>
              <w:br/>
              <w:t>Wireless Connectivity: Intel® Wi-Fi 6 AX201 (2x2 AX) &amp; Bluetooth® 5.2</w:t>
            </w:r>
          </w:p>
        </w:tc>
        <w:tc>
          <w:tcPr>
            <w:tcW w:w="540" w:type="pct"/>
            <w:tcBorders>
              <w:top w:val="single" w:sz="4" w:space="0" w:color="auto"/>
              <w:left w:val="nil"/>
              <w:bottom w:val="nil"/>
              <w:right w:val="single" w:sz="4" w:space="0" w:color="auto"/>
            </w:tcBorders>
            <w:shd w:val="clear" w:color="000000" w:fill="E4DFEC"/>
          </w:tcPr>
          <w:p w14:paraId="03709EA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C769A08"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AFF998B"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15</w:t>
            </w:r>
          </w:p>
        </w:tc>
        <w:tc>
          <w:tcPr>
            <w:tcW w:w="388" w:type="pct"/>
            <w:tcBorders>
              <w:top w:val="single" w:sz="4" w:space="0" w:color="auto"/>
              <w:left w:val="nil"/>
              <w:bottom w:val="nil"/>
              <w:right w:val="single" w:sz="4" w:space="0" w:color="auto"/>
            </w:tcBorders>
            <w:shd w:val="clear" w:color="000000" w:fill="E4DFEC"/>
            <w:vAlign w:val="center"/>
            <w:hideMark/>
          </w:tcPr>
          <w:p w14:paraId="3AB26FFE"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Laptop-4</w:t>
            </w:r>
          </w:p>
        </w:tc>
        <w:tc>
          <w:tcPr>
            <w:tcW w:w="935" w:type="pct"/>
            <w:tcBorders>
              <w:top w:val="single" w:sz="4" w:space="0" w:color="auto"/>
              <w:left w:val="nil"/>
              <w:bottom w:val="nil"/>
              <w:right w:val="single" w:sz="4" w:space="0" w:color="auto"/>
            </w:tcBorders>
            <w:shd w:val="clear" w:color="000000" w:fill="E4DFEC"/>
            <w:vAlign w:val="center"/>
            <w:hideMark/>
          </w:tcPr>
          <w:p w14:paraId="6A7F3EE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Lenovo </w:t>
            </w:r>
            <w:proofErr w:type="spellStart"/>
            <w:r w:rsidRPr="00C65E48">
              <w:rPr>
                <w:rFonts w:eastAsia="Times New Roman" w:cs="Calibri"/>
                <w:color w:val="000000"/>
                <w:sz w:val="20"/>
                <w:szCs w:val="20"/>
                <w:lang w:eastAsia="fr-FR"/>
              </w:rPr>
              <w:t>Legion</w:t>
            </w:r>
            <w:proofErr w:type="spellEnd"/>
            <w:r w:rsidRPr="00C65E48">
              <w:rPr>
                <w:rFonts w:eastAsia="Times New Roman" w:cs="Calibri"/>
                <w:color w:val="000000"/>
                <w:sz w:val="20"/>
                <w:szCs w:val="20"/>
                <w:lang w:eastAsia="fr-FR"/>
              </w:rPr>
              <w:t xml:space="preserve"> 9i / </w:t>
            </w:r>
            <w:proofErr w:type="spellStart"/>
            <w:r w:rsidRPr="00C65E48">
              <w:rPr>
                <w:rFonts w:eastAsia="Times New Roman" w:cs="Calibri"/>
                <w:color w:val="000000"/>
                <w:sz w:val="20"/>
                <w:szCs w:val="20"/>
                <w:lang w:eastAsia="fr-FR"/>
              </w:rPr>
              <w:t>Legion</w:t>
            </w:r>
            <w:proofErr w:type="spellEnd"/>
            <w:r w:rsidRPr="00C65E48">
              <w:rPr>
                <w:rFonts w:eastAsia="Times New Roman" w:cs="Calibri"/>
                <w:color w:val="000000"/>
                <w:sz w:val="20"/>
                <w:szCs w:val="20"/>
                <w:lang w:eastAsia="fr-FR"/>
              </w:rPr>
              <w:t> Pro 7</w:t>
            </w:r>
            <w:r w:rsidRPr="00C65E48">
              <w:rPr>
                <w:rFonts w:eastAsia="Times New Roman" w:cs="Calibri"/>
                <w:color w:val="000000"/>
                <w:sz w:val="20"/>
                <w:szCs w:val="20"/>
                <w:lang w:eastAsia="fr-FR"/>
              </w:rPr>
              <w:br/>
              <w:t xml:space="preserve">"or </w:t>
            </w:r>
            <w:proofErr w:type="spellStart"/>
            <w:r w:rsidRPr="00C65E48">
              <w:rPr>
                <w:rFonts w:eastAsia="Times New Roman" w:cs="Calibri"/>
                <w:color w:val="000000"/>
                <w:sz w:val="20"/>
                <w:szCs w:val="20"/>
                <w:lang w:eastAsia="fr-FR"/>
              </w:rPr>
              <w:t>equivalent</w:t>
            </w:r>
            <w:proofErr w:type="spellEnd"/>
            <w:r w:rsidRPr="00C65E48">
              <w:rPr>
                <w:rFonts w:eastAsia="Times New Roman" w:cs="Calibri"/>
                <w:color w:val="000000"/>
                <w:sz w:val="20"/>
                <w:szCs w:val="20"/>
                <w:lang w:eastAsia="fr-FR"/>
              </w:rPr>
              <w:t>"</w:t>
            </w:r>
          </w:p>
        </w:tc>
        <w:tc>
          <w:tcPr>
            <w:tcW w:w="2860" w:type="pct"/>
            <w:tcBorders>
              <w:top w:val="single" w:sz="4" w:space="0" w:color="auto"/>
              <w:left w:val="nil"/>
              <w:bottom w:val="nil"/>
              <w:right w:val="single" w:sz="4" w:space="0" w:color="auto"/>
            </w:tcBorders>
            <w:shd w:val="clear" w:color="000000" w:fill="E4DFEC"/>
            <w:vAlign w:val="center"/>
            <w:hideMark/>
          </w:tcPr>
          <w:p w14:paraId="2E9D501B"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Processor: Intel Core i9-13980HX / AMD Ryzen 9 7945HX, RAM: 32GB/64GB DDR5</w:t>
            </w:r>
            <w:r w:rsidRPr="00C65E48">
              <w:rPr>
                <w:rFonts w:eastAsia="Times New Roman" w:cs="Calibri"/>
                <w:color w:val="000000"/>
                <w:sz w:val="20"/>
                <w:szCs w:val="20"/>
                <w:lang w:val="en-US" w:eastAsia="fr-FR"/>
              </w:rPr>
              <w:br/>
              <w:t xml:space="preserve">Storage: 1TB or 2TB SSD </w:t>
            </w:r>
            <w:proofErr w:type="spellStart"/>
            <w:r w:rsidRPr="00C65E48">
              <w:rPr>
                <w:rFonts w:eastAsia="Times New Roman" w:cs="Calibri"/>
                <w:color w:val="000000"/>
                <w:sz w:val="20"/>
                <w:szCs w:val="20"/>
                <w:lang w:val="en-US" w:eastAsia="fr-FR"/>
              </w:rPr>
              <w:t>NVMe</w:t>
            </w:r>
            <w:proofErr w:type="spellEnd"/>
            <w:r w:rsidRPr="00C65E48">
              <w:rPr>
                <w:rFonts w:eastAsia="Times New Roman" w:cs="Calibri"/>
                <w:color w:val="000000"/>
                <w:sz w:val="20"/>
                <w:szCs w:val="20"/>
                <w:lang w:val="en-US" w:eastAsia="fr-FR"/>
              </w:rPr>
              <w:br/>
              <w:t>Display: 16"-17" 4K (3840 x 2400) OLED/IPS</w:t>
            </w:r>
            <w:r w:rsidRPr="00C65E48">
              <w:rPr>
                <w:rFonts w:eastAsia="Times New Roman" w:cs="Calibri"/>
                <w:color w:val="000000"/>
                <w:sz w:val="20"/>
                <w:szCs w:val="20"/>
                <w:lang w:val="en-US" w:eastAsia="fr-FR"/>
              </w:rPr>
              <w:br/>
              <w:t>Graphics Card: NVIDIA GeForce RTX 4080/4090</w:t>
            </w:r>
            <w:r w:rsidRPr="00C65E48">
              <w:rPr>
                <w:rFonts w:eastAsia="Times New Roman" w:cs="Calibri"/>
                <w:color w:val="000000"/>
                <w:sz w:val="20"/>
                <w:szCs w:val="20"/>
                <w:lang w:val="en-US" w:eastAsia="fr-FR"/>
              </w:rPr>
              <w:br/>
              <w:t>Battery Life: Up to 12 hours</w:t>
            </w:r>
            <w:r w:rsidRPr="00C65E48">
              <w:rPr>
                <w:rFonts w:eastAsia="Times New Roman" w:cs="Calibri"/>
                <w:color w:val="000000"/>
                <w:sz w:val="20"/>
                <w:szCs w:val="20"/>
                <w:lang w:val="en-US" w:eastAsia="fr-FR"/>
              </w:rPr>
              <w:br/>
              <w:t>Cooling System: Advanced cooling technology</w:t>
            </w:r>
          </w:p>
        </w:tc>
        <w:tc>
          <w:tcPr>
            <w:tcW w:w="540" w:type="pct"/>
            <w:tcBorders>
              <w:top w:val="single" w:sz="4" w:space="0" w:color="auto"/>
              <w:left w:val="nil"/>
              <w:bottom w:val="nil"/>
              <w:right w:val="single" w:sz="4" w:space="0" w:color="auto"/>
            </w:tcBorders>
            <w:shd w:val="clear" w:color="000000" w:fill="E4DFEC"/>
          </w:tcPr>
          <w:p w14:paraId="6416DF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2228F4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D000F3B"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16</w:t>
            </w:r>
          </w:p>
        </w:tc>
        <w:tc>
          <w:tcPr>
            <w:tcW w:w="388" w:type="pct"/>
            <w:tcBorders>
              <w:top w:val="single" w:sz="4" w:space="0" w:color="auto"/>
              <w:left w:val="nil"/>
              <w:bottom w:val="nil"/>
              <w:right w:val="single" w:sz="4" w:space="0" w:color="auto"/>
            </w:tcBorders>
            <w:shd w:val="clear" w:color="000000" w:fill="E4DFEC"/>
            <w:vAlign w:val="center"/>
            <w:hideMark/>
          </w:tcPr>
          <w:p w14:paraId="16551A9C"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Desktop</w:t>
            </w:r>
          </w:p>
        </w:tc>
        <w:tc>
          <w:tcPr>
            <w:tcW w:w="935" w:type="pct"/>
            <w:tcBorders>
              <w:top w:val="single" w:sz="4" w:space="0" w:color="auto"/>
              <w:left w:val="nil"/>
              <w:bottom w:val="nil"/>
              <w:right w:val="single" w:sz="4" w:space="0" w:color="auto"/>
            </w:tcBorders>
            <w:shd w:val="clear" w:color="000000" w:fill="E4DFEC"/>
            <w:vAlign w:val="center"/>
            <w:hideMark/>
          </w:tcPr>
          <w:p w14:paraId="59EA93C9"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HP Desktop 290 G8 MT</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173459F1"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HP Desktop 290 G8 MT with P19 1H850AA Monitor:</w:t>
            </w:r>
            <w:r w:rsidRPr="00C65E48">
              <w:rPr>
                <w:rFonts w:eastAsia="Times New Roman" w:cs="Calibri"/>
                <w:color w:val="000000"/>
                <w:sz w:val="20"/>
                <w:szCs w:val="20"/>
                <w:lang w:val="en-US" w:eastAsia="fr-FR"/>
              </w:rPr>
              <w:br/>
              <w:t>Processor: 12th Generation Intel® Core™ i5</w:t>
            </w:r>
            <w:r w:rsidRPr="00C65E48">
              <w:rPr>
                <w:rFonts w:eastAsia="Times New Roman" w:cs="Calibri"/>
                <w:color w:val="000000"/>
                <w:sz w:val="20"/>
                <w:szCs w:val="20"/>
                <w:lang w:val="en-US" w:eastAsia="fr-FR"/>
              </w:rPr>
              <w:br/>
              <w:t>Memory: 8 GB RAM</w:t>
            </w:r>
            <w:r w:rsidRPr="00C65E48">
              <w:rPr>
                <w:rFonts w:eastAsia="Times New Roman" w:cs="Calibri"/>
                <w:color w:val="000000"/>
                <w:sz w:val="20"/>
                <w:szCs w:val="20"/>
                <w:lang w:val="en-US" w:eastAsia="fr-FR"/>
              </w:rPr>
              <w:br/>
              <w:t>Storage: 1 TB 7200 rpm SATA HDD</w:t>
            </w:r>
            <w:r w:rsidRPr="00C65E48">
              <w:rPr>
                <w:rFonts w:eastAsia="Times New Roman" w:cs="Calibri"/>
                <w:color w:val="000000"/>
                <w:sz w:val="20"/>
                <w:szCs w:val="20"/>
                <w:lang w:val="en-US" w:eastAsia="fr-FR"/>
              </w:rPr>
              <w:br/>
              <w:t>Monitor: HP P19 1H850AA included</w:t>
            </w:r>
          </w:p>
        </w:tc>
        <w:tc>
          <w:tcPr>
            <w:tcW w:w="540" w:type="pct"/>
            <w:tcBorders>
              <w:top w:val="single" w:sz="4" w:space="0" w:color="auto"/>
              <w:left w:val="nil"/>
              <w:bottom w:val="nil"/>
              <w:right w:val="single" w:sz="4" w:space="0" w:color="auto"/>
            </w:tcBorders>
            <w:shd w:val="clear" w:color="000000" w:fill="E4DFEC"/>
          </w:tcPr>
          <w:p w14:paraId="4E6B36C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152D903"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DE3AE2"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17</w:t>
            </w:r>
          </w:p>
        </w:tc>
        <w:tc>
          <w:tcPr>
            <w:tcW w:w="388" w:type="pct"/>
            <w:tcBorders>
              <w:top w:val="single" w:sz="4" w:space="0" w:color="auto"/>
              <w:left w:val="nil"/>
              <w:bottom w:val="nil"/>
              <w:right w:val="single" w:sz="4" w:space="0" w:color="auto"/>
            </w:tcBorders>
            <w:shd w:val="clear" w:color="000000" w:fill="E4DFEC"/>
            <w:vAlign w:val="center"/>
            <w:hideMark/>
          </w:tcPr>
          <w:p w14:paraId="22859F2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Printer (</w:t>
            </w:r>
            <w:proofErr w:type="spellStart"/>
            <w:r w:rsidRPr="00C65E48">
              <w:rPr>
                <w:rFonts w:eastAsia="Times New Roman" w:cs="Calibri"/>
                <w:color w:val="000000"/>
                <w:sz w:val="20"/>
                <w:szCs w:val="20"/>
                <w:lang w:eastAsia="fr-FR"/>
              </w:rPr>
              <w:t>Color</w:t>
            </w:r>
            <w:proofErr w:type="spellEnd"/>
            <w:r w:rsidRPr="00C65E48">
              <w:rPr>
                <w:rFonts w:eastAsia="Times New Roman" w:cs="Calibri"/>
                <w:color w:val="000000"/>
                <w:sz w:val="20"/>
                <w:szCs w:val="20"/>
                <w:lang w:eastAsia="fr-FR"/>
              </w:rPr>
              <w:t>)</w:t>
            </w:r>
          </w:p>
        </w:tc>
        <w:tc>
          <w:tcPr>
            <w:tcW w:w="935" w:type="pct"/>
            <w:tcBorders>
              <w:top w:val="single" w:sz="4" w:space="0" w:color="auto"/>
              <w:left w:val="nil"/>
              <w:bottom w:val="nil"/>
              <w:right w:val="single" w:sz="4" w:space="0" w:color="auto"/>
            </w:tcBorders>
            <w:shd w:val="clear" w:color="000000" w:fill="E4DFEC"/>
            <w:vAlign w:val="center"/>
            <w:hideMark/>
          </w:tcPr>
          <w:p w14:paraId="7B37B510"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HP </w:t>
            </w:r>
            <w:proofErr w:type="spellStart"/>
            <w:r w:rsidRPr="00C65E48">
              <w:rPr>
                <w:rFonts w:eastAsia="Times New Roman" w:cs="Calibri"/>
                <w:color w:val="000000"/>
                <w:sz w:val="20"/>
                <w:szCs w:val="20"/>
                <w:lang w:eastAsia="fr-FR"/>
              </w:rPr>
              <w:t>Color</w:t>
            </w:r>
            <w:proofErr w:type="spellEnd"/>
            <w:r w:rsidRPr="00C65E48">
              <w:rPr>
                <w:rFonts w:eastAsia="Times New Roman" w:cs="Calibri"/>
                <w:color w:val="000000"/>
                <w:sz w:val="20"/>
                <w:szCs w:val="20"/>
                <w:lang w:eastAsia="fr-FR"/>
              </w:rPr>
              <w:t> LaserJet Enterprise MFP M480f</w:t>
            </w:r>
            <w:r w:rsidRPr="00C65E48">
              <w:rPr>
                <w:rFonts w:eastAsia="Times New Roman" w:cs="Calibri"/>
                <w:color w:val="000000"/>
                <w:sz w:val="20"/>
                <w:szCs w:val="20"/>
                <w:lang w:eastAsia="fr-FR"/>
              </w:rPr>
              <w:br/>
              <w:t xml:space="preserve">"or </w:t>
            </w:r>
            <w:proofErr w:type="spellStart"/>
            <w:r w:rsidRPr="00C65E48">
              <w:rPr>
                <w:rFonts w:eastAsia="Times New Roman" w:cs="Calibri"/>
                <w:color w:val="000000"/>
                <w:sz w:val="20"/>
                <w:szCs w:val="20"/>
                <w:lang w:eastAsia="fr-FR"/>
              </w:rPr>
              <w:t>equivalent</w:t>
            </w:r>
            <w:proofErr w:type="spellEnd"/>
            <w:r w:rsidRPr="00C65E48">
              <w:rPr>
                <w:rFonts w:eastAsia="Times New Roman" w:cs="Calibri"/>
                <w:color w:val="000000"/>
                <w:sz w:val="20"/>
                <w:szCs w:val="20"/>
                <w:lang w:eastAsia="fr-FR"/>
              </w:rPr>
              <w:t>"</w:t>
            </w:r>
          </w:p>
        </w:tc>
        <w:tc>
          <w:tcPr>
            <w:tcW w:w="2860" w:type="pct"/>
            <w:tcBorders>
              <w:top w:val="single" w:sz="4" w:space="0" w:color="auto"/>
              <w:left w:val="nil"/>
              <w:bottom w:val="nil"/>
              <w:right w:val="single" w:sz="4" w:space="0" w:color="auto"/>
            </w:tcBorders>
            <w:shd w:val="clear" w:color="000000" w:fill="E4DFEC"/>
            <w:vAlign w:val="center"/>
            <w:hideMark/>
          </w:tcPr>
          <w:p w14:paraId="232A22D2"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Business-oriented multifunction color printer offering printing, copying, scanning, and faxing (select models). It prints at up to 27 pages per minute (ppm) for both black and color, with automatic duplex printing and a monthly duty cycle of up to 50,000 pages. It features a 10.9 cm (4.3-inch) color touchscreen, dual-band Wi-Fi, Ethernet, and Wi-Fi Direct for connectivity, and built-in security features to protect sensitive data.  it supports Apple </w:t>
            </w:r>
            <w:proofErr w:type="spellStart"/>
            <w:r w:rsidRPr="00C65E48">
              <w:rPr>
                <w:rFonts w:eastAsia="Times New Roman" w:cs="Calibri"/>
                <w:color w:val="000000"/>
                <w:sz w:val="20"/>
                <w:szCs w:val="20"/>
                <w:lang w:val="en-US" w:eastAsia="fr-FR"/>
              </w:rPr>
              <w:t>AirPrint</w:t>
            </w:r>
            <w:proofErr w:type="spellEnd"/>
            <w:r w:rsidRPr="00C65E48">
              <w:rPr>
                <w:rFonts w:eastAsia="Times New Roman" w:cs="Calibri"/>
                <w:color w:val="000000"/>
                <w:sz w:val="20"/>
                <w:szCs w:val="20"/>
                <w:lang w:val="en-US" w:eastAsia="fr-FR"/>
              </w:rPr>
              <w:t xml:space="preserve">™, Google Cloud Print 2.0, and </w:t>
            </w:r>
            <w:proofErr w:type="spellStart"/>
            <w:r w:rsidRPr="00C65E48">
              <w:rPr>
                <w:rFonts w:eastAsia="Times New Roman" w:cs="Calibri"/>
                <w:color w:val="000000"/>
                <w:sz w:val="20"/>
                <w:szCs w:val="20"/>
                <w:lang w:val="en-US" w:eastAsia="fr-FR"/>
              </w:rPr>
              <w:t>Mopria</w:t>
            </w:r>
            <w:proofErr w:type="spellEnd"/>
            <w:r w:rsidRPr="00C65E48">
              <w:rPr>
                <w:rFonts w:eastAsia="Times New Roman" w:cs="Calibri"/>
                <w:color w:val="000000"/>
                <w:sz w:val="20"/>
                <w:szCs w:val="20"/>
                <w:lang w:val="en-US" w:eastAsia="fr-FR"/>
              </w:rPr>
              <w:t xml:space="preserve"> for mobile printing. The printer weighs approximately 23.3 kg and measures 416 x 472 x 400 mm.</w:t>
            </w:r>
          </w:p>
        </w:tc>
        <w:tc>
          <w:tcPr>
            <w:tcW w:w="540" w:type="pct"/>
            <w:tcBorders>
              <w:top w:val="single" w:sz="4" w:space="0" w:color="auto"/>
              <w:left w:val="nil"/>
              <w:bottom w:val="nil"/>
              <w:right w:val="single" w:sz="4" w:space="0" w:color="auto"/>
            </w:tcBorders>
            <w:shd w:val="clear" w:color="000000" w:fill="E4DFEC"/>
          </w:tcPr>
          <w:p w14:paraId="22869D7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E0B129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5BFD3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18</w:t>
            </w:r>
          </w:p>
        </w:tc>
        <w:tc>
          <w:tcPr>
            <w:tcW w:w="388" w:type="pct"/>
            <w:tcBorders>
              <w:top w:val="single" w:sz="4" w:space="0" w:color="auto"/>
              <w:left w:val="nil"/>
              <w:bottom w:val="nil"/>
              <w:right w:val="single" w:sz="4" w:space="0" w:color="auto"/>
            </w:tcBorders>
            <w:shd w:val="clear" w:color="000000" w:fill="E4DFEC"/>
            <w:vAlign w:val="center"/>
            <w:hideMark/>
          </w:tcPr>
          <w:p w14:paraId="1E0DF88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Printer (B&amp;W)</w:t>
            </w:r>
          </w:p>
        </w:tc>
        <w:tc>
          <w:tcPr>
            <w:tcW w:w="935" w:type="pct"/>
            <w:tcBorders>
              <w:top w:val="single" w:sz="4" w:space="0" w:color="auto"/>
              <w:left w:val="nil"/>
              <w:bottom w:val="nil"/>
              <w:right w:val="single" w:sz="4" w:space="0" w:color="auto"/>
            </w:tcBorders>
            <w:shd w:val="clear" w:color="000000" w:fill="E4DFEC"/>
            <w:vAlign w:val="center"/>
            <w:hideMark/>
          </w:tcPr>
          <w:p w14:paraId="19033852"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HP LaserJet Pro MFP 4104dw</w:t>
            </w:r>
            <w:r w:rsidRPr="00C65E48">
              <w:rPr>
                <w:rFonts w:eastAsia="Times New Roman" w:cs="Calibri"/>
                <w:color w:val="000000"/>
                <w:sz w:val="20"/>
                <w:szCs w:val="20"/>
                <w:lang w:eastAsia="fr-FR"/>
              </w:rPr>
              <w:br/>
              <w:t xml:space="preserve">"or </w:t>
            </w:r>
            <w:proofErr w:type="spellStart"/>
            <w:r w:rsidRPr="00C65E48">
              <w:rPr>
                <w:rFonts w:eastAsia="Times New Roman" w:cs="Calibri"/>
                <w:color w:val="000000"/>
                <w:sz w:val="20"/>
                <w:szCs w:val="20"/>
                <w:lang w:eastAsia="fr-FR"/>
              </w:rPr>
              <w:t>equivalent</w:t>
            </w:r>
            <w:proofErr w:type="spellEnd"/>
            <w:r w:rsidRPr="00C65E48">
              <w:rPr>
                <w:rFonts w:eastAsia="Times New Roman" w:cs="Calibri"/>
                <w:color w:val="000000"/>
                <w:sz w:val="20"/>
                <w:szCs w:val="20"/>
                <w:lang w:eastAsia="fr-FR"/>
              </w:rPr>
              <w:t>"</w:t>
            </w:r>
          </w:p>
        </w:tc>
        <w:tc>
          <w:tcPr>
            <w:tcW w:w="2860" w:type="pct"/>
            <w:tcBorders>
              <w:top w:val="single" w:sz="4" w:space="0" w:color="auto"/>
              <w:left w:val="nil"/>
              <w:bottom w:val="nil"/>
              <w:right w:val="single" w:sz="4" w:space="0" w:color="auto"/>
            </w:tcBorders>
            <w:shd w:val="clear" w:color="000000" w:fill="E4DFEC"/>
            <w:vAlign w:val="center"/>
            <w:hideMark/>
          </w:tcPr>
          <w:p w14:paraId="2B9468E6"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Print, copy, scan</w:t>
            </w:r>
            <w:r w:rsidRPr="00C65E48">
              <w:rPr>
                <w:rFonts w:eastAsia="Times New Roman" w:cs="Calibri"/>
                <w:color w:val="000000"/>
                <w:sz w:val="20"/>
                <w:szCs w:val="20"/>
                <w:lang w:val="en-US" w:eastAsia="fr-FR"/>
              </w:rPr>
              <w:br/>
              <w:t>Print speed black (ISO, letter)</w:t>
            </w:r>
            <w:r w:rsidRPr="00C65E48">
              <w:rPr>
                <w:rFonts w:eastAsia="Times New Roman" w:cs="Calibri"/>
                <w:color w:val="000000"/>
                <w:sz w:val="20"/>
                <w:szCs w:val="20"/>
                <w:lang w:val="en-US" w:eastAsia="fr-FR"/>
              </w:rPr>
              <w:br/>
              <w:t>Up to 42 ppm 1</w:t>
            </w:r>
            <w:r w:rsidRPr="00C65E48">
              <w:rPr>
                <w:rFonts w:eastAsia="Times New Roman" w:cs="Calibri"/>
                <w:color w:val="000000"/>
                <w:sz w:val="20"/>
                <w:szCs w:val="20"/>
                <w:lang w:val="en-US" w:eastAsia="fr-FR"/>
              </w:rPr>
              <w:br/>
              <w:t>Print speed black (ISO, A4)</w:t>
            </w:r>
            <w:r w:rsidRPr="00C65E48">
              <w:rPr>
                <w:rFonts w:eastAsia="Times New Roman" w:cs="Calibri"/>
                <w:color w:val="000000"/>
                <w:sz w:val="20"/>
                <w:szCs w:val="20"/>
                <w:lang w:val="en-US" w:eastAsia="fr-FR"/>
              </w:rPr>
              <w:br/>
              <w:t>Up to 40 ppm</w:t>
            </w:r>
            <w:r w:rsidRPr="00C65E48">
              <w:rPr>
                <w:rFonts w:eastAsia="Times New Roman" w:cs="Calibri"/>
                <w:color w:val="000000"/>
                <w:sz w:val="20"/>
                <w:szCs w:val="20"/>
                <w:lang w:val="en-US" w:eastAsia="fr-FR"/>
              </w:rPr>
              <w:br/>
              <w:t>Print technology: Laser</w:t>
            </w:r>
            <w:r w:rsidRPr="00C65E48">
              <w:rPr>
                <w:rFonts w:eastAsia="Times New Roman" w:cs="Calibri"/>
                <w:color w:val="000000"/>
                <w:sz w:val="20"/>
                <w:szCs w:val="20"/>
                <w:lang w:val="en-US" w:eastAsia="fr-FR"/>
              </w:rPr>
              <w:br/>
              <w:t>Connectivity, standard</w:t>
            </w:r>
            <w:r w:rsidRPr="00C65E48">
              <w:rPr>
                <w:rFonts w:eastAsia="Times New Roman" w:cs="Calibri"/>
                <w:color w:val="000000"/>
                <w:sz w:val="20"/>
                <w:szCs w:val="20"/>
                <w:lang w:val="en-US" w:eastAsia="fr-FR"/>
              </w:rPr>
              <w:br/>
              <w:t>1 Hi-Speed USB 2.0; 1 rear host USB; 1 Front USB port; Gigabit Ethernet 10/100/1000BASE-T network; 802.3az(EEE); 802.11b/g/n/2.4/5 GHZ Wi-Fi radio + BLE</w:t>
            </w:r>
            <w:r w:rsidRPr="00C65E48">
              <w:rPr>
                <w:rFonts w:eastAsia="Times New Roman" w:cs="Calibri"/>
                <w:color w:val="000000"/>
                <w:sz w:val="20"/>
                <w:szCs w:val="20"/>
                <w:lang w:val="en-US" w:eastAsia="fr-FR"/>
              </w:rPr>
              <w:br/>
              <w:t>Mobile printing capability</w:t>
            </w:r>
            <w:r w:rsidRPr="00C65E48">
              <w:rPr>
                <w:rFonts w:eastAsia="Times New Roman" w:cs="Calibri"/>
                <w:color w:val="000000"/>
                <w:sz w:val="20"/>
                <w:szCs w:val="20"/>
                <w:lang w:val="en-US" w:eastAsia="fr-FR"/>
              </w:rPr>
              <w:br/>
              <w:t xml:space="preserve">HP Smart App; Apple </w:t>
            </w:r>
            <w:proofErr w:type="spellStart"/>
            <w:r w:rsidRPr="00C65E48">
              <w:rPr>
                <w:rFonts w:eastAsia="Times New Roman" w:cs="Calibri"/>
                <w:color w:val="000000"/>
                <w:sz w:val="20"/>
                <w:szCs w:val="20"/>
                <w:lang w:val="en-US" w:eastAsia="fr-FR"/>
              </w:rPr>
              <w:t>AirPrint</w:t>
            </w:r>
            <w:proofErr w:type="spellEnd"/>
            <w:r w:rsidRPr="00C65E48">
              <w:rPr>
                <w:rFonts w:eastAsia="Times New Roman" w:cs="Calibri"/>
                <w:color w:val="000000"/>
                <w:sz w:val="20"/>
                <w:szCs w:val="20"/>
                <w:lang w:val="en-US" w:eastAsia="fr-FR"/>
              </w:rPr>
              <w:t xml:space="preserve">; </w:t>
            </w:r>
            <w:proofErr w:type="spellStart"/>
            <w:r w:rsidRPr="00C65E48">
              <w:rPr>
                <w:rFonts w:eastAsia="Times New Roman" w:cs="Calibri"/>
                <w:color w:val="000000"/>
                <w:sz w:val="20"/>
                <w:szCs w:val="20"/>
                <w:lang w:val="en-US" w:eastAsia="fr-FR"/>
              </w:rPr>
              <w:t>Mopria</w:t>
            </w:r>
            <w:proofErr w:type="spellEnd"/>
            <w:r w:rsidRPr="00C65E48">
              <w:rPr>
                <w:rFonts w:eastAsia="Times New Roman" w:cs="Calibri"/>
                <w:color w:val="000000"/>
                <w:sz w:val="20"/>
                <w:szCs w:val="20"/>
                <w:lang w:val="en-US" w:eastAsia="fr-FR"/>
              </w:rPr>
              <w:t xml:space="preserve"> Certified; Wi-Fi® Direct Printing</w:t>
            </w:r>
            <w:r w:rsidRPr="00C65E48">
              <w:rPr>
                <w:rFonts w:eastAsia="Times New Roman" w:cs="Calibri"/>
                <w:color w:val="000000"/>
                <w:sz w:val="20"/>
                <w:szCs w:val="20"/>
                <w:lang w:val="en-US" w:eastAsia="fr-FR"/>
              </w:rPr>
              <w:br/>
              <w:t>Network capabilities</w:t>
            </w:r>
            <w:r w:rsidRPr="00C65E48">
              <w:rPr>
                <w:rFonts w:eastAsia="Times New Roman" w:cs="Calibri"/>
                <w:color w:val="000000"/>
                <w:sz w:val="20"/>
                <w:szCs w:val="20"/>
                <w:lang w:val="en-US" w:eastAsia="fr-FR"/>
              </w:rPr>
              <w:br/>
              <w:t>Yes, via built-in 10/100/1000Base-TX Ethernet, Gigabit; Auto-crossover Ethernet; Authentication via 802.1X</w:t>
            </w:r>
            <w:r w:rsidRPr="00C65E48">
              <w:rPr>
                <w:rFonts w:eastAsia="Times New Roman" w:cs="Calibri"/>
                <w:color w:val="000000"/>
                <w:sz w:val="20"/>
                <w:szCs w:val="20"/>
                <w:lang w:val="en-US" w:eastAsia="fr-FR"/>
              </w:rPr>
              <w:br/>
              <w:t>Minimum System Requirements for Macintosh</w:t>
            </w:r>
            <w:r w:rsidRPr="00C65E48">
              <w:rPr>
                <w:rFonts w:eastAsia="Times New Roman" w:cs="Calibri"/>
                <w:color w:val="000000"/>
                <w:sz w:val="20"/>
                <w:szCs w:val="20"/>
                <w:lang w:val="en-US" w:eastAsia="fr-FR"/>
              </w:rPr>
              <w:br/>
              <w:t>2 GB available hard drive space; Internet connection or USB port; Internet browser. For additional OS hardware requirements see apple.com;</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br/>
              <w:t>Processor speed: 1200 MHz</w:t>
            </w:r>
            <w:r w:rsidRPr="00C65E48">
              <w:rPr>
                <w:rFonts w:eastAsia="Times New Roman" w:cs="Calibri"/>
                <w:color w:val="000000"/>
                <w:sz w:val="20"/>
                <w:szCs w:val="20"/>
                <w:lang w:val="en-US" w:eastAsia="fr-FR"/>
              </w:rPr>
              <w:br/>
              <w:t>Maximum Memory: 512 MB</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br/>
              <w:t>Memory: 512 MB</w:t>
            </w:r>
          </w:p>
        </w:tc>
        <w:tc>
          <w:tcPr>
            <w:tcW w:w="540" w:type="pct"/>
            <w:tcBorders>
              <w:top w:val="single" w:sz="4" w:space="0" w:color="auto"/>
              <w:left w:val="nil"/>
              <w:bottom w:val="nil"/>
              <w:right w:val="single" w:sz="4" w:space="0" w:color="auto"/>
            </w:tcBorders>
            <w:shd w:val="clear" w:color="000000" w:fill="E4DFEC"/>
          </w:tcPr>
          <w:p w14:paraId="7789017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663362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9D61B20"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19</w:t>
            </w:r>
          </w:p>
        </w:tc>
        <w:tc>
          <w:tcPr>
            <w:tcW w:w="388" w:type="pct"/>
            <w:tcBorders>
              <w:top w:val="single" w:sz="4" w:space="0" w:color="auto"/>
              <w:left w:val="nil"/>
              <w:bottom w:val="nil"/>
              <w:right w:val="single" w:sz="4" w:space="0" w:color="auto"/>
            </w:tcBorders>
            <w:shd w:val="clear" w:color="000000" w:fill="E4DFEC"/>
            <w:vAlign w:val="center"/>
            <w:hideMark/>
          </w:tcPr>
          <w:p w14:paraId="55DB91C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Multipurpose Printers</w:t>
            </w:r>
          </w:p>
        </w:tc>
        <w:tc>
          <w:tcPr>
            <w:tcW w:w="935" w:type="pct"/>
            <w:tcBorders>
              <w:top w:val="single" w:sz="4" w:space="0" w:color="auto"/>
              <w:left w:val="nil"/>
              <w:bottom w:val="nil"/>
              <w:right w:val="single" w:sz="4" w:space="0" w:color="auto"/>
            </w:tcBorders>
            <w:shd w:val="clear" w:color="000000" w:fill="E4DFEC"/>
            <w:vAlign w:val="center"/>
            <w:hideMark/>
          </w:tcPr>
          <w:p w14:paraId="6373B856"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Konica Minolta bizhub C759</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6973948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Print Speed: Up to 80 pages per minute (BW)</w:t>
            </w:r>
            <w:r w:rsidRPr="00C65E48">
              <w:rPr>
                <w:rFonts w:eastAsia="Times New Roman" w:cs="Calibri"/>
                <w:color w:val="000000"/>
                <w:sz w:val="20"/>
                <w:szCs w:val="20"/>
                <w:lang w:val="en-US" w:eastAsia="fr-FR"/>
              </w:rPr>
              <w:br/>
              <w:t>Scan Speed: Up to 270 images per minute (300 dpi) (BW/color, duplex)</w:t>
            </w:r>
            <w:r w:rsidRPr="00C65E48">
              <w:rPr>
                <w:rFonts w:eastAsia="Times New Roman" w:cs="Calibri"/>
                <w:color w:val="000000"/>
                <w:sz w:val="20"/>
                <w:szCs w:val="20"/>
                <w:lang w:val="en-US" w:eastAsia="fr-FR"/>
              </w:rPr>
              <w:br/>
              <w:t>Print Resolution: 1200 x 1200 dpi</w:t>
            </w:r>
            <w:r w:rsidRPr="00C65E48">
              <w:rPr>
                <w:rFonts w:eastAsia="Times New Roman" w:cs="Calibri"/>
                <w:color w:val="000000"/>
                <w:sz w:val="20"/>
                <w:szCs w:val="20"/>
                <w:lang w:val="en-US" w:eastAsia="fr-FR"/>
              </w:rPr>
              <w:br/>
              <w:t>Control Panel: 10.1-inch TFT LCD WSVGA color touch panel</w:t>
            </w:r>
            <w:r w:rsidRPr="00C65E48">
              <w:rPr>
                <w:rFonts w:eastAsia="Times New Roman" w:cs="Calibri"/>
                <w:color w:val="000000"/>
                <w:sz w:val="20"/>
                <w:szCs w:val="20"/>
                <w:lang w:val="en-US" w:eastAsia="fr-FR"/>
              </w:rPr>
              <w:br/>
              <w:t>Processor: 1.8GHz Dual Core Processor</w:t>
            </w:r>
            <w:r w:rsidRPr="00C65E48">
              <w:rPr>
                <w:rFonts w:eastAsia="Times New Roman" w:cs="Calibri"/>
                <w:color w:val="000000"/>
                <w:sz w:val="20"/>
                <w:szCs w:val="20"/>
                <w:lang w:val="en-US" w:eastAsia="fr-FR"/>
              </w:rPr>
              <w:br/>
              <w:t>Memory: 4.0GB RAM</w:t>
            </w:r>
            <w:r w:rsidRPr="00C65E48">
              <w:rPr>
                <w:rFonts w:eastAsia="Times New Roman" w:cs="Calibri"/>
                <w:color w:val="000000"/>
                <w:sz w:val="20"/>
                <w:szCs w:val="20"/>
                <w:lang w:val="en-US" w:eastAsia="fr-FR"/>
              </w:rPr>
              <w:br/>
              <w:t>Storage: Standard 256GB SSD, optional 1TB SSD</w:t>
            </w:r>
            <w:r w:rsidRPr="00C65E48">
              <w:rPr>
                <w:rFonts w:eastAsia="Times New Roman" w:cs="Calibri"/>
                <w:color w:val="000000"/>
                <w:sz w:val="20"/>
                <w:szCs w:val="20"/>
                <w:lang w:val="en-US" w:eastAsia="fr-FR"/>
              </w:rPr>
              <w:br/>
              <w:t>Paper Supply Capacity: Standard 4,200 sheets, maximum 7,700 sheets</w:t>
            </w:r>
            <w:r w:rsidRPr="00C65E48">
              <w:rPr>
                <w:rFonts w:eastAsia="Times New Roman" w:cs="Calibri"/>
                <w:color w:val="000000"/>
                <w:sz w:val="20"/>
                <w:szCs w:val="20"/>
                <w:lang w:val="en-US" w:eastAsia="fr-FR"/>
              </w:rPr>
              <w:br/>
              <w:t>Paper Output Capacity: 250 sheets standard, maximum 3,500 sheets</w:t>
            </w:r>
            <w:r w:rsidRPr="00C65E48">
              <w:rPr>
                <w:rFonts w:eastAsia="Times New Roman" w:cs="Calibri"/>
                <w:color w:val="000000"/>
                <w:sz w:val="20"/>
                <w:szCs w:val="20"/>
                <w:lang w:val="en-US" w:eastAsia="fr-FR"/>
              </w:rPr>
              <w:br/>
              <w:t>Supported Media Types: Thin, Plain, Recycled, Color, Heavy, Bond, Transparency, Label, Pre-punched, Letterhead, Tab, Tracing</w:t>
            </w:r>
            <w:r w:rsidRPr="00C65E48">
              <w:rPr>
                <w:rFonts w:eastAsia="Times New Roman" w:cs="Calibri"/>
                <w:color w:val="000000"/>
                <w:sz w:val="20"/>
                <w:szCs w:val="20"/>
                <w:lang w:val="en-US" w:eastAsia="fr-FR"/>
              </w:rPr>
              <w:br/>
              <w:t>Supported Media Sizes: A3, A4, A4R, A5, A5R, A6R, B4, B5, B5R, custom sizes</w:t>
            </w:r>
            <w:r w:rsidRPr="00C65E48">
              <w:rPr>
                <w:rFonts w:eastAsia="Times New Roman" w:cs="Calibri"/>
                <w:color w:val="000000"/>
                <w:sz w:val="20"/>
                <w:szCs w:val="20"/>
                <w:lang w:val="en-US" w:eastAsia="fr-FR"/>
              </w:rPr>
              <w:br/>
              <w:t xml:space="preserve">Supported Media Weights: 52 to 256 </w:t>
            </w:r>
            <w:proofErr w:type="spellStart"/>
            <w:r w:rsidRPr="00C65E48">
              <w:rPr>
                <w:rFonts w:eastAsia="Times New Roman" w:cs="Calibri"/>
                <w:color w:val="000000"/>
                <w:sz w:val="20"/>
                <w:szCs w:val="20"/>
                <w:lang w:val="en-US" w:eastAsia="fr-FR"/>
              </w:rPr>
              <w:t>gsm</w:t>
            </w:r>
            <w:proofErr w:type="spellEnd"/>
            <w:r w:rsidRPr="00C65E48">
              <w:rPr>
                <w:rFonts w:eastAsia="Times New Roman" w:cs="Calibri"/>
                <w:color w:val="000000"/>
                <w:sz w:val="20"/>
                <w:szCs w:val="20"/>
                <w:lang w:val="en-US" w:eastAsia="fr-FR"/>
              </w:rPr>
              <w:br/>
              <w:t>Connectivity: Standard 1000Base-T/100Base-TX/10Base-T, optional Wireless LAN (IEEE 802.11 b/g/n), USB 2.0, USB 3.0</w:t>
            </w:r>
            <w:r w:rsidRPr="00C65E48">
              <w:rPr>
                <w:rFonts w:eastAsia="Times New Roman" w:cs="Calibri"/>
                <w:color w:val="000000"/>
                <w:sz w:val="20"/>
                <w:szCs w:val="20"/>
                <w:lang w:val="en-US" w:eastAsia="fr-FR"/>
              </w:rPr>
              <w:br/>
              <w:t>Dimensions: 670 x 770 x 1,185 mm</w:t>
            </w:r>
            <w:r w:rsidRPr="00C65E48">
              <w:rPr>
                <w:rFonts w:eastAsia="Times New Roman" w:cs="Calibri"/>
                <w:color w:val="000000"/>
                <w:sz w:val="20"/>
                <w:szCs w:val="20"/>
                <w:lang w:val="en-US" w:eastAsia="fr-FR"/>
              </w:rPr>
              <w:br/>
              <w:t>Weight: Approximately 107 kg</w:t>
            </w:r>
            <w:r w:rsidRPr="00C65E48">
              <w:rPr>
                <w:rFonts w:eastAsia="Times New Roman" w:cs="Calibri"/>
                <w:color w:val="000000"/>
                <w:sz w:val="20"/>
                <w:szCs w:val="20"/>
                <w:lang w:val="en-US" w:eastAsia="fr-FR"/>
              </w:rPr>
              <w:br/>
              <w:t>Additional Features: Mobile and cloud connectivity, extensive range of finishing options, energy-efficient technologies, eco-friendly materials</w:t>
            </w:r>
          </w:p>
        </w:tc>
        <w:tc>
          <w:tcPr>
            <w:tcW w:w="540" w:type="pct"/>
            <w:tcBorders>
              <w:top w:val="single" w:sz="4" w:space="0" w:color="auto"/>
              <w:left w:val="nil"/>
              <w:bottom w:val="nil"/>
              <w:right w:val="single" w:sz="4" w:space="0" w:color="auto"/>
            </w:tcBorders>
            <w:shd w:val="clear" w:color="000000" w:fill="E4DFEC"/>
          </w:tcPr>
          <w:p w14:paraId="1216F93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A47F60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7205B96"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20</w:t>
            </w:r>
          </w:p>
        </w:tc>
        <w:tc>
          <w:tcPr>
            <w:tcW w:w="388" w:type="pct"/>
            <w:tcBorders>
              <w:top w:val="single" w:sz="4" w:space="0" w:color="auto"/>
              <w:left w:val="nil"/>
              <w:bottom w:val="nil"/>
              <w:right w:val="single" w:sz="4" w:space="0" w:color="auto"/>
            </w:tcBorders>
            <w:shd w:val="clear" w:color="000000" w:fill="E4DFEC"/>
            <w:vAlign w:val="center"/>
            <w:hideMark/>
          </w:tcPr>
          <w:p w14:paraId="2F669443"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Powerbank</w:t>
            </w:r>
            <w:proofErr w:type="spellEnd"/>
          </w:p>
        </w:tc>
        <w:tc>
          <w:tcPr>
            <w:tcW w:w="935" w:type="pct"/>
            <w:tcBorders>
              <w:top w:val="single" w:sz="4" w:space="0" w:color="auto"/>
              <w:left w:val="nil"/>
              <w:bottom w:val="nil"/>
              <w:right w:val="single" w:sz="4" w:space="0" w:color="auto"/>
            </w:tcBorders>
            <w:shd w:val="clear" w:color="000000" w:fill="E4DFEC"/>
            <w:vAlign w:val="center"/>
            <w:hideMark/>
          </w:tcPr>
          <w:p w14:paraId="0D52911B" w14:textId="77777777" w:rsidR="007E618E" w:rsidRPr="00C65E48" w:rsidRDefault="007E618E" w:rsidP="00F04D37">
            <w:pPr>
              <w:spacing w:after="0"/>
              <w:rPr>
                <w:rFonts w:eastAsia="Times New Roman" w:cs="Calibri"/>
                <w:color w:val="000000"/>
                <w:sz w:val="20"/>
                <w:szCs w:val="20"/>
                <w:lang w:val="en-US" w:eastAsia="fr-FR"/>
              </w:rPr>
            </w:pPr>
            <w:proofErr w:type="spellStart"/>
            <w:r w:rsidRPr="00C65E48">
              <w:rPr>
                <w:rFonts w:eastAsia="Times New Roman" w:cs="Calibri"/>
                <w:color w:val="000000"/>
                <w:sz w:val="20"/>
                <w:szCs w:val="20"/>
                <w:lang w:val="en-US" w:eastAsia="fr-FR"/>
              </w:rPr>
              <w:t>EcoFlow</w:t>
            </w:r>
            <w:proofErr w:type="spellEnd"/>
            <w:r w:rsidRPr="00C65E48">
              <w:rPr>
                <w:rFonts w:eastAsia="Times New Roman" w:cs="Calibri"/>
                <w:color w:val="000000"/>
                <w:sz w:val="20"/>
                <w:szCs w:val="20"/>
                <w:lang w:val="en-US" w:eastAsia="fr-FR"/>
              </w:rPr>
              <w:t xml:space="preserve"> DELTA 1800 (or DELTA Pro) with Solar Pannel SPC-200</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33956637"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1800W Solar Generator Pure Sine Wave Power Station:</w:t>
            </w:r>
            <w:r w:rsidRPr="00C65E48">
              <w:rPr>
                <w:rFonts w:eastAsia="Times New Roman" w:cs="Calibri"/>
                <w:color w:val="000000"/>
                <w:sz w:val="20"/>
                <w:szCs w:val="20"/>
                <w:lang w:val="en-US" w:eastAsia="fr-FR"/>
              </w:rPr>
              <w:br/>
              <w:t>Power Output: 1800W max</w:t>
            </w:r>
            <w:r w:rsidRPr="00C65E48">
              <w:rPr>
                <w:rFonts w:eastAsia="Times New Roman" w:cs="Calibri"/>
                <w:color w:val="000000"/>
                <w:sz w:val="20"/>
                <w:szCs w:val="20"/>
                <w:lang w:val="en-US" w:eastAsia="fr-FR"/>
              </w:rPr>
              <w:br/>
              <w:t>Battery Type: LiFePO4</w:t>
            </w:r>
            <w:r w:rsidRPr="00C65E48">
              <w:rPr>
                <w:rFonts w:eastAsia="Times New Roman" w:cs="Calibri"/>
                <w:color w:val="000000"/>
                <w:sz w:val="20"/>
                <w:szCs w:val="20"/>
                <w:lang w:val="en-US" w:eastAsia="fr-FR"/>
              </w:rPr>
              <w:br/>
              <w:t>Voltage Output: 110V / 230V</w:t>
            </w:r>
            <w:r w:rsidRPr="00C65E48">
              <w:rPr>
                <w:rFonts w:eastAsia="Times New Roman" w:cs="Calibri"/>
                <w:color w:val="000000"/>
                <w:sz w:val="20"/>
                <w:szCs w:val="20"/>
                <w:lang w:val="en-US" w:eastAsia="fr-FR"/>
              </w:rPr>
              <w:br/>
              <w:t>Charging Methods:</w:t>
            </w:r>
            <w:r w:rsidRPr="00C65E48">
              <w:rPr>
                <w:rFonts w:eastAsia="Times New Roman" w:cs="Calibri"/>
                <w:color w:val="000000"/>
                <w:sz w:val="20"/>
                <w:szCs w:val="20"/>
                <w:lang w:val="en-US" w:eastAsia="fr-FR"/>
              </w:rPr>
              <w:br/>
              <w:t>AC Charging: 1000W (Full charge in 1 hour)</w:t>
            </w:r>
            <w:r w:rsidRPr="00C65E48">
              <w:rPr>
                <w:rFonts w:eastAsia="Times New Roman" w:cs="Calibri"/>
                <w:color w:val="000000"/>
                <w:sz w:val="20"/>
                <w:szCs w:val="20"/>
                <w:lang w:val="en-US" w:eastAsia="fr-FR"/>
              </w:rPr>
              <w:br/>
              <w:t>Solar Charging: 200W (6–8 hours), 400W (3–5 hours)</w:t>
            </w:r>
            <w:r w:rsidRPr="00C65E48">
              <w:rPr>
                <w:rFonts w:eastAsia="Times New Roman" w:cs="Calibri"/>
                <w:color w:val="000000"/>
                <w:sz w:val="20"/>
                <w:szCs w:val="20"/>
                <w:lang w:val="en-US" w:eastAsia="fr-FR"/>
              </w:rPr>
              <w:br/>
              <w:t>Car Charging: 12–24V (7–10 hours)</w:t>
            </w:r>
            <w:r w:rsidRPr="00C65E48">
              <w:rPr>
                <w:rFonts w:eastAsia="Times New Roman" w:cs="Calibri"/>
                <w:color w:val="000000"/>
                <w:sz w:val="20"/>
                <w:szCs w:val="20"/>
                <w:lang w:val="en-US" w:eastAsia="fr-FR"/>
              </w:rPr>
              <w:br/>
              <w:t>Solar Panel</w:t>
            </w:r>
            <w:r w:rsidRPr="00C65E48">
              <w:rPr>
                <w:rFonts w:eastAsia="Times New Roman" w:cs="Calibri"/>
                <w:color w:val="000000"/>
                <w:sz w:val="20"/>
                <w:szCs w:val="20"/>
                <w:lang w:val="en-US" w:eastAsia="fr-FR"/>
              </w:rPr>
              <w:br/>
              <w:t>Model: SPC-200</w:t>
            </w:r>
            <w:r w:rsidRPr="00C65E48">
              <w:rPr>
                <w:rFonts w:eastAsia="Times New Roman" w:cs="Calibri"/>
                <w:color w:val="000000"/>
                <w:sz w:val="20"/>
                <w:szCs w:val="20"/>
                <w:lang w:val="en-US" w:eastAsia="fr-FR"/>
              </w:rPr>
              <w:br/>
              <w:t>Rated Power: 200W</w:t>
            </w:r>
            <w:r w:rsidRPr="00C65E48">
              <w:rPr>
                <w:rFonts w:eastAsia="Times New Roman" w:cs="Calibri"/>
                <w:color w:val="000000"/>
                <w:sz w:val="20"/>
                <w:szCs w:val="20"/>
                <w:lang w:val="en-US" w:eastAsia="fr-FR"/>
              </w:rPr>
              <w:br/>
              <w:t>Open Circuit Voltage: 24V</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Material: ETFE</w:t>
            </w:r>
            <w:r w:rsidRPr="00C65E48">
              <w:rPr>
                <w:rFonts w:eastAsia="Times New Roman" w:cs="Calibri"/>
                <w:color w:val="000000"/>
                <w:sz w:val="20"/>
                <w:szCs w:val="20"/>
                <w:lang w:val="en-US" w:eastAsia="fr-FR"/>
              </w:rPr>
              <w:br/>
              <w:t>Operating Temperature: -40</w:t>
            </w:r>
            <w:r w:rsidRPr="00C65E48">
              <w:rPr>
                <w:rFonts w:ascii="Cambria Math" w:eastAsia="Times New Roman" w:hAnsi="Cambria Math" w:cs="Cambria Math"/>
                <w:color w:val="000000"/>
                <w:sz w:val="20"/>
                <w:szCs w:val="20"/>
                <w:lang w:val="en-US" w:eastAsia="fr-FR"/>
              </w:rPr>
              <w:t>℃</w:t>
            </w:r>
            <w:r w:rsidRPr="00C65E48">
              <w:rPr>
                <w:rFonts w:eastAsia="Times New Roman" w:cs="Calibri"/>
                <w:color w:val="000000"/>
                <w:sz w:val="20"/>
                <w:szCs w:val="20"/>
                <w:lang w:val="en-US" w:eastAsia="fr-FR"/>
              </w:rPr>
              <w:t xml:space="preserve"> to +85</w:t>
            </w:r>
            <w:r w:rsidRPr="00C65E48">
              <w:rPr>
                <w:rFonts w:ascii="Cambria Math" w:eastAsia="Times New Roman" w:hAnsi="Cambria Math" w:cs="Cambria Math"/>
                <w:color w:val="000000"/>
                <w:sz w:val="20"/>
                <w:szCs w:val="20"/>
                <w:lang w:val="en-US" w:eastAsia="fr-FR"/>
              </w:rPr>
              <w:t>℃</w:t>
            </w:r>
          </w:p>
        </w:tc>
        <w:tc>
          <w:tcPr>
            <w:tcW w:w="540" w:type="pct"/>
            <w:tcBorders>
              <w:top w:val="single" w:sz="4" w:space="0" w:color="auto"/>
              <w:left w:val="nil"/>
              <w:bottom w:val="nil"/>
              <w:right w:val="single" w:sz="4" w:space="0" w:color="auto"/>
            </w:tcBorders>
            <w:shd w:val="clear" w:color="000000" w:fill="E4DFEC"/>
          </w:tcPr>
          <w:p w14:paraId="057F28A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FFE9814"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B7009A"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21</w:t>
            </w:r>
          </w:p>
        </w:tc>
        <w:tc>
          <w:tcPr>
            <w:tcW w:w="388" w:type="pct"/>
            <w:tcBorders>
              <w:top w:val="single" w:sz="4" w:space="0" w:color="auto"/>
              <w:left w:val="nil"/>
              <w:bottom w:val="nil"/>
              <w:right w:val="single" w:sz="4" w:space="0" w:color="auto"/>
            </w:tcBorders>
            <w:shd w:val="clear" w:color="000000" w:fill="E4DFEC"/>
            <w:vAlign w:val="center"/>
            <w:hideMark/>
          </w:tcPr>
          <w:p w14:paraId="489EF07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GPS</w:t>
            </w:r>
          </w:p>
        </w:tc>
        <w:tc>
          <w:tcPr>
            <w:tcW w:w="935" w:type="pct"/>
            <w:tcBorders>
              <w:top w:val="single" w:sz="4" w:space="0" w:color="auto"/>
              <w:left w:val="nil"/>
              <w:bottom w:val="nil"/>
              <w:right w:val="single" w:sz="4" w:space="0" w:color="auto"/>
            </w:tcBorders>
            <w:shd w:val="clear" w:color="000000" w:fill="E4DFEC"/>
            <w:vAlign w:val="center"/>
            <w:hideMark/>
          </w:tcPr>
          <w:p w14:paraId="147C850A"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Garmin GPSMAP® 67i</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080888C2"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the Garmin GPSMAP® 67i handheld GPS and satellite communicator</w:t>
            </w:r>
            <w:r w:rsidRPr="00C65E48">
              <w:rPr>
                <w:rFonts w:eastAsia="Times New Roman" w:cs="Calibri"/>
                <w:color w:val="000000"/>
                <w:sz w:val="20"/>
                <w:szCs w:val="20"/>
                <w:lang w:val="en-US" w:eastAsia="fr-FR"/>
              </w:rPr>
              <w:br/>
              <w:t xml:space="preserve">Build &amp; Display: Features chemically strengthened glass, a </w:t>
            </w:r>
            <w:proofErr w:type="spellStart"/>
            <w:r w:rsidRPr="00C65E48">
              <w:rPr>
                <w:rFonts w:eastAsia="Times New Roman" w:cs="Calibri"/>
                <w:color w:val="000000"/>
                <w:sz w:val="20"/>
                <w:szCs w:val="20"/>
                <w:lang w:val="en-US" w:eastAsia="fr-FR"/>
              </w:rPr>
              <w:t>transflective</w:t>
            </w:r>
            <w:proofErr w:type="spellEnd"/>
            <w:r w:rsidRPr="00C65E48">
              <w:rPr>
                <w:rFonts w:eastAsia="Times New Roman" w:cs="Calibri"/>
                <w:color w:val="000000"/>
                <w:sz w:val="20"/>
                <w:szCs w:val="20"/>
                <w:lang w:val="en-US" w:eastAsia="fr-FR"/>
              </w:rPr>
              <w:t xml:space="preserve"> color TFT display, and an IPX7 water rating. The screen size is 3 inches diagonally with a 240 x 400 pixel resolution.</w:t>
            </w:r>
            <w:r w:rsidRPr="00C65E48">
              <w:rPr>
                <w:rFonts w:eastAsia="Times New Roman" w:cs="Calibri"/>
                <w:color w:val="000000"/>
                <w:sz w:val="20"/>
                <w:szCs w:val="20"/>
                <w:lang w:val="en-US" w:eastAsia="fr-FR"/>
              </w:rPr>
              <w:br/>
              <w:t xml:space="preserve">Battery &amp; Power: Rechargeable lithium-ion battery with up to 840 hours in Expedition mode and 165 hours with </w:t>
            </w:r>
            <w:proofErr w:type="spellStart"/>
            <w:r w:rsidRPr="00C65E48">
              <w:rPr>
                <w:rFonts w:eastAsia="Times New Roman" w:cs="Calibri"/>
                <w:color w:val="000000"/>
                <w:sz w:val="20"/>
                <w:szCs w:val="20"/>
                <w:lang w:val="en-US" w:eastAsia="fr-FR"/>
              </w:rPr>
              <w:t>inReach</w:t>
            </w:r>
            <w:proofErr w:type="spellEnd"/>
            <w:r w:rsidRPr="00C65E48">
              <w:rPr>
                <w:rFonts w:eastAsia="Times New Roman" w:cs="Calibri"/>
                <w:color w:val="000000"/>
                <w:sz w:val="20"/>
                <w:szCs w:val="20"/>
                <w:lang w:val="en-US" w:eastAsia="fr-FR"/>
              </w:rPr>
              <w:t>® enabled tracking.</w:t>
            </w:r>
            <w:r w:rsidRPr="00C65E48">
              <w:rPr>
                <w:rFonts w:eastAsia="Times New Roman" w:cs="Calibri"/>
                <w:color w:val="000000"/>
                <w:sz w:val="20"/>
                <w:szCs w:val="20"/>
                <w:lang w:val="en-US" w:eastAsia="fr-FR"/>
              </w:rPr>
              <w:br/>
              <w:t>Memory &amp; Storage: 16 GB internal storage, expandable up to 32 GB via microSD.</w:t>
            </w:r>
            <w:r w:rsidRPr="00C65E48">
              <w:rPr>
                <w:rFonts w:eastAsia="Times New Roman" w:cs="Calibri"/>
                <w:color w:val="000000"/>
                <w:sz w:val="20"/>
                <w:szCs w:val="20"/>
                <w:lang w:val="en-US" w:eastAsia="fr-FR"/>
              </w:rPr>
              <w:br/>
              <w:t xml:space="preserve">Navigation &amp; Maps: Preloaded </w:t>
            </w:r>
            <w:proofErr w:type="spellStart"/>
            <w:r w:rsidRPr="00C65E48">
              <w:rPr>
                <w:rFonts w:eastAsia="Times New Roman" w:cs="Calibri"/>
                <w:color w:val="000000"/>
                <w:sz w:val="20"/>
                <w:szCs w:val="20"/>
                <w:lang w:val="en-US" w:eastAsia="fr-FR"/>
              </w:rPr>
              <w:t>TopoActive</w:t>
            </w:r>
            <w:proofErr w:type="spellEnd"/>
            <w:r w:rsidRPr="00C65E48">
              <w:rPr>
                <w:rFonts w:eastAsia="Times New Roman" w:cs="Calibri"/>
                <w:color w:val="000000"/>
                <w:sz w:val="20"/>
                <w:szCs w:val="20"/>
                <w:lang w:val="en-US" w:eastAsia="fr-FR"/>
              </w:rPr>
              <w:t xml:space="preserve"> maps, satellite imagery support, and automatic routing for outdoor activities.</w:t>
            </w:r>
            <w:r w:rsidRPr="00C65E48">
              <w:rPr>
                <w:rFonts w:eastAsia="Times New Roman" w:cs="Calibri"/>
                <w:color w:val="000000"/>
                <w:sz w:val="20"/>
                <w:szCs w:val="20"/>
                <w:lang w:val="en-US" w:eastAsia="fr-FR"/>
              </w:rPr>
              <w:br/>
              <w:t xml:space="preserve">Sensors &amp; Positioning: Multi-band GPS, Galileo, QZSS, </w:t>
            </w:r>
            <w:proofErr w:type="spellStart"/>
            <w:r w:rsidRPr="00C65E48">
              <w:rPr>
                <w:rFonts w:eastAsia="Times New Roman" w:cs="Calibri"/>
                <w:color w:val="000000"/>
                <w:sz w:val="20"/>
                <w:szCs w:val="20"/>
                <w:lang w:val="en-US" w:eastAsia="fr-FR"/>
              </w:rPr>
              <w:t>BeiDou</w:t>
            </w:r>
            <w:proofErr w:type="spellEnd"/>
            <w:r w:rsidRPr="00C65E48">
              <w:rPr>
                <w:rFonts w:eastAsia="Times New Roman" w:cs="Calibri"/>
                <w:color w:val="000000"/>
                <w:sz w:val="20"/>
                <w:szCs w:val="20"/>
                <w:lang w:val="en-US" w:eastAsia="fr-FR"/>
              </w:rPr>
              <w:t>, IRNSS, barometric altimeter, and tilt-compensated 3-axis compass.</w:t>
            </w:r>
            <w:r w:rsidRPr="00C65E48">
              <w:rPr>
                <w:rFonts w:eastAsia="Times New Roman" w:cs="Calibri"/>
                <w:color w:val="000000"/>
                <w:sz w:val="20"/>
                <w:szCs w:val="20"/>
                <w:lang w:val="en-US" w:eastAsia="fr-FR"/>
              </w:rPr>
              <w:br/>
              <w:t xml:space="preserve">Communication: Wi-Fi®, Bluetooth®, and ANT+® connectivity, with interactive SOS and location sharing via </w:t>
            </w:r>
            <w:proofErr w:type="spellStart"/>
            <w:r w:rsidRPr="00C65E48">
              <w:rPr>
                <w:rFonts w:eastAsia="Times New Roman" w:cs="Calibri"/>
                <w:color w:val="000000"/>
                <w:sz w:val="20"/>
                <w:szCs w:val="20"/>
                <w:lang w:val="en-US" w:eastAsia="fr-FR"/>
              </w:rPr>
              <w:t>inReach</w:t>
            </w:r>
            <w:proofErr w:type="spellEnd"/>
            <w:r w:rsidRPr="00C65E48">
              <w:rPr>
                <w:rFonts w:eastAsia="Times New Roman" w:cs="Calibri"/>
                <w:color w:val="000000"/>
                <w:sz w:val="20"/>
                <w:szCs w:val="20"/>
                <w:lang w:val="en-US" w:eastAsia="fr-FR"/>
              </w:rPr>
              <w:t>® technology.</w:t>
            </w:r>
            <w:r w:rsidRPr="00C65E48">
              <w:rPr>
                <w:rFonts w:eastAsia="Times New Roman" w:cs="Calibri"/>
                <w:color w:val="000000"/>
                <w:sz w:val="20"/>
                <w:szCs w:val="20"/>
                <w:lang w:val="en-US" w:eastAsia="fr-FR"/>
              </w:rPr>
              <w:br/>
              <w:t xml:space="preserve">Outdoor Features: </w:t>
            </w:r>
            <w:proofErr w:type="spellStart"/>
            <w:r w:rsidRPr="00C65E48">
              <w:rPr>
                <w:rFonts w:eastAsia="Times New Roman" w:cs="Calibri"/>
                <w:color w:val="000000"/>
                <w:sz w:val="20"/>
                <w:szCs w:val="20"/>
                <w:lang w:val="en-US" w:eastAsia="fr-FR"/>
              </w:rPr>
              <w:t>TracBack</w:t>
            </w:r>
            <w:proofErr w:type="spellEnd"/>
            <w:r w:rsidRPr="00C65E48">
              <w:rPr>
                <w:rFonts w:eastAsia="Times New Roman" w:cs="Calibri"/>
                <w:color w:val="000000"/>
                <w:sz w:val="20"/>
                <w:szCs w:val="20"/>
                <w:lang w:val="en-US" w:eastAsia="fr-FR"/>
              </w:rPr>
              <w:t>® navigation, geocaching support, LED beacon flashlight, and tactical functions.</w:t>
            </w:r>
            <w:r w:rsidRPr="00C65E48">
              <w:rPr>
                <w:rFonts w:eastAsia="Times New Roman" w:cs="Calibri"/>
                <w:color w:val="000000"/>
                <w:sz w:val="20"/>
                <w:szCs w:val="20"/>
                <w:lang w:val="en-US" w:eastAsia="fr-FR"/>
              </w:rPr>
              <w:br/>
              <w:t>Smart Features: Compatible with Garmin Messenger, Garmin Connect™, and Connect IQ™ for smart notifications, weather updates, and more.</w:t>
            </w:r>
          </w:p>
        </w:tc>
        <w:tc>
          <w:tcPr>
            <w:tcW w:w="540" w:type="pct"/>
            <w:tcBorders>
              <w:top w:val="single" w:sz="4" w:space="0" w:color="auto"/>
              <w:left w:val="nil"/>
              <w:bottom w:val="nil"/>
              <w:right w:val="single" w:sz="4" w:space="0" w:color="auto"/>
            </w:tcBorders>
            <w:shd w:val="clear" w:color="000000" w:fill="E4DFEC"/>
          </w:tcPr>
          <w:p w14:paraId="4A732FD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1C015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251D1CB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22</w:t>
            </w:r>
          </w:p>
        </w:tc>
        <w:tc>
          <w:tcPr>
            <w:tcW w:w="388" w:type="pct"/>
            <w:tcBorders>
              <w:top w:val="single" w:sz="4" w:space="0" w:color="auto"/>
              <w:left w:val="nil"/>
              <w:bottom w:val="nil"/>
              <w:right w:val="single" w:sz="4" w:space="0" w:color="auto"/>
            </w:tcBorders>
            <w:shd w:val="clear" w:color="000000" w:fill="E4DFEC"/>
            <w:vAlign w:val="center"/>
            <w:hideMark/>
          </w:tcPr>
          <w:p w14:paraId="68E3966F"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Scanner-1</w:t>
            </w:r>
          </w:p>
        </w:tc>
        <w:tc>
          <w:tcPr>
            <w:tcW w:w="935" w:type="pct"/>
            <w:tcBorders>
              <w:top w:val="single" w:sz="4" w:space="0" w:color="auto"/>
              <w:left w:val="nil"/>
              <w:bottom w:val="nil"/>
              <w:right w:val="single" w:sz="4" w:space="0" w:color="auto"/>
            </w:tcBorders>
            <w:shd w:val="clear" w:color="000000" w:fill="E4DFEC"/>
            <w:vAlign w:val="center"/>
            <w:hideMark/>
          </w:tcPr>
          <w:p w14:paraId="7E0F071F"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HP </w:t>
            </w:r>
            <w:proofErr w:type="spellStart"/>
            <w:r w:rsidRPr="00C65E48">
              <w:rPr>
                <w:rFonts w:eastAsia="Times New Roman" w:cs="Calibri"/>
                <w:color w:val="000000"/>
                <w:sz w:val="20"/>
                <w:szCs w:val="20"/>
                <w:lang w:val="en-US" w:eastAsia="fr-FR"/>
              </w:rPr>
              <w:t>ScanJet</w:t>
            </w:r>
            <w:proofErr w:type="spellEnd"/>
            <w:r w:rsidRPr="00C65E48">
              <w:rPr>
                <w:rFonts w:eastAsia="Times New Roman" w:cs="Calibri"/>
                <w:color w:val="000000"/>
                <w:sz w:val="20"/>
                <w:szCs w:val="20"/>
                <w:lang w:val="en-US" w:eastAsia="fr-FR"/>
              </w:rPr>
              <w:t xml:space="preserve"> Pro 3500 f1 or HP </w:t>
            </w:r>
            <w:proofErr w:type="spellStart"/>
            <w:r w:rsidRPr="00C65E48">
              <w:rPr>
                <w:rFonts w:eastAsia="Times New Roman" w:cs="Calibri"/>
                <w:color w:val="000000"/>
                <w:sz w:val="20"/>
                <w:szCs w:val="20"/>
                <w:lang w:val="en-US" w:eastAsia="fr-FR"/>
              </w:rPr>
              <w:t>ScanJet</w:t>
            </w:r>
            <w:proofErr w:type="spellEnd"/>
            <w:r w:rsidRPr="00C65E48">
              <w:rPr>
                <w:rFonts w:eastAsia="Times New Roman" w:cs="Calibri"/>
                <w:color w:val="000000"/>
                <w:sz w:val="20"/>
                <w:szCs w:val="20"/>
                <w:lang w:val="en-US" w:eastAsia="fr-FR"/>
              </w:rPr>
              <w:t xml:space="preserve"> Pro 4500 fn1</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2191388F"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Supported Network Protocols - Via built-in networking solution: TCP/IP, IPv4, IPv6, Web Services; Discovery: Bonjour, Web Services Discovery; IP Config: IPv4 (DHCP, Manual), IPv6 (DHCPv6); Management: HTTPS, HTTP</w:t>
            </w:r>
            <w:r w:rsidRPr="00C65E48">
              <w:rPr>
                <w:rFonts w:eastAsia="Times New Roman" w:cs="Calibri"/>
                <w:color w:val="000000"/>
                <w:sz w:val="20"/>
                <w:szCs w:val="20"/>
                <w:lang w:val="en-US" w:eastAsia="fr-FR"/>
              </w:rPr>
              <w:br/>
              <w:t>Control Panel - 7.11 cm (2.8") touchscreen, 3 buttons (Back, Home, Help)</w:t>
            </w:r>
            <w:r w:rsidRPr="00C65E48">
              <w:rPr>
                <w:rFonts w:eastAsia="Times New Roman" w:cs="Calibri"/>
                <w:color w:val="000000"/>
                <w:sz w:val="20"/>
                <w:szCs w:val="20"/>
                <w:lang w:val="en-US" w:eastAsia="fr-FR"/>
              </w:rPr>
              <w:br/>
              <w:t>Digital Sending Standard Features - Scan to email; Scan to PC; Scan to Network</w:t>
            </w:r>
            <w:r w:rsidRPr="00C65E48">
              <w:rPr>
                <w:rFonts w:eastAsia="Times New Roman" w:cs="Calibri"/>
                <w:color w:val="000000"/>
                <w:sz w:val="20"/>
                <w:szCs w:val="20"/>
                <w:lang w:val="en-US" w:eastAsia="fr-FR"/>
              </w:rPr>
              <w:br/>
              <w:t xml:space="preserve">AccessoriesL2742AHP </w:t>
            </w:r>
            <w:proofErr w:type="spellStart"/>
            <w:r w:rsidRPr="00C65E48">
              <w:rPr>
                <w:rFonts w:eastAsia="Times New Roman" w:cs="Calibri"/>
                <w:color w:val="000000"/>
                <w:sz w:val="20"/>
                <w:szCs w:val="20"/>
                <w:lang w:val="en-US" w:eastAsia="fr-FR"/>
              </w:rPr>
              <w:t>ScanJet</w:t>
            </w:r>
            <w:proofErr w:type="spellEnd"/>
            <w:r w:rsidRPr="00C65E48">
              <w:rPr>
                <w:rFonts w:eastAsia="Times New Roman" w:cs="Calibri"/>
                <w:color w:val="000000"/>
                <w:sz w:val="20"/>
                <w:szCs w:val="20"/>
                <w:lang w:val="en-US" w:eastAsia="fr-FR"/>
              </w:rPr>
              <w:t xml:space="preserve"> Pro 3500 f1/4500 fn1 ADF Roller Replacement Kit</w:t>
            </w:r>
            <w:r w:rsidRPr="00C65E48">
              <w:rPr>
                <w:rFonts w:eastAsia="Times New Roman" w:cs="Calibri"/>
                <w:color w:val="000000"/>
                <w:sz w:val="20"/>
                <w:szCs w:val="20"/>
                <w:lang w:val="en-US" w:eastAsia="fr-FR"/>
              </w:rPr>
              <w:br/>
              <w:t>Duty Cycle(daily) - 4,000 pages (ADF), 100 pages (Flatbed)</w:t>
            </w:r>
            <w:r w:rsidRPr="00C65E48">
              <w:rPr>
                <w:rFonts w:eastAsia="Times New Roman" w:cs="Calibri"/>
                <w:color w:val="000000"/>
                <w:sz w:val="20"/>
                <w:szCs w:val="20"/>
                <w:lang w:val="en-US" w:eastAsia="fr-FR"/>
              </w:rPr>
              <w:br/>
              <w:t xml:space="preserve">Output resolution dpi settings - 75, 150, 200, 240, 300, 400, 500, 600 and 1200 </w:t>
            </w:r>
            <w:proofErr w:type="spellStart"/>
            <w:r w:rsidRPr="00C65E48">
              <w:rPr>
                <w:rFonts w:eastAsia="Times New Roman" w:cs="Calibri"/>
                <w:color w:val="000000"/>
                <w:sz w:val="20"/>
                <w:szCs w:val="20"/>
                <w:lang w:val="en-US" w:eastAsia="fr-FR"/>
              </w:rPr>
              <w:t>ppi</w:t>
            </w:r>
            <w:proofErr w:type="spellEnd"/>
            <w:r w:rsidRPr="00C65E48">
              <w:rPr>
                <w:rFonts w:eastAsia="Times New Roman" w:cs="Calibri"/>
                <w:color w:val="000000"/>
                <w:sz w:val="20"/>
                <w:szCs w:val="20"/>
                <w:lang w:val="en-US" w:eastAsia="fr-FR"/>
              </w:rPr>
              <w:br/>
              <w:t>Media Size (ADF) - A4, A5, A6, B5, B5 (JIS)</w:t>
            </w:r>
            <w:r w:rsidRPr="00C65E48">
              <w:rPr>
                <w:rFonts w:eastAsia="Times New Roman" w:cs="Calibri"/>
                <w:color w:val="000000"/>
                <w:sz w:val="20"/>
                <w:szCs w:val="20"/>
                <w:lang w:val="en-US" w:eastAsia="fr-FR"/>
              </w:rPr>
              <w:br/>
              <w:t>Media Weight (ADF) - 45 to 120 g/m²</w:t>
            </w:r>
          </w:p>
        </w:tc>
        <w:tc>
          <w:tcPr>
            <w:tcW w:w="540" w:type="pct"/>
            <w:tcBorders>
              <w:top w:val="single" w:sz="4" w:space="0" w:color="auto"/>
              <w:left w:val="nil"/>
              <w:bottom w:val="nil"/>
              <w:right w:val="single" w:sz="4" w:space="0" w:color="auto"/>
            </w:tcBorders>
            <w:shd w:val="clear" w:color="000000" w:fill="E4DFEC"/>
          </w:tcPr>
          <w:p w14:paraId="5B33890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FDE465A"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46D65B7"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23</w:t>
            </w:r>
          </w:p>
        </w:tc>
        <w:tc>
          <w:tcPr>
            <w:tcW w:w="388" w:type="pct"/>
            <w:tcBorders>
              <w:top w:val="single" w:sz="4" w:space="0" w:color="auto"/>
              <w:left w:val="nil"/>
              <w:bottom w:val="nil"/>
              <w:right w:val="single" w:sz="4" w:space="0" w:color="auto"/>
            </w:tcBorders>
            <w:shd w:val="clear" w:color="000000" w:fill="E4DFEC"/>
            <w:vAlign w:val="center"/>
            <w:hideMark/>
          </w:tcPr>
          <w:p w14:paraId="33E3ECE8"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Scanner-2</w:t>
            </w:r>
          </w:p>
        </w:tc>
        <w:tc>
          <w:tcPr>
            <w:tcW w:w="935" w:type="pct"/>
            <w:tcBorders>
              <w:top w:val="single" w:sz="4" w:space="0" w:color="auto"/>
              <w:left w:val="nil"/>
              <w:bottom w:val="nil"/>
              <w:right w:val="single" w:sz="4" w:space="0" w:color="auto"/>
            </w:tcBorders>
            <w:shd w:val="clear" w:color="000000" w:fill="E4DFEC"/>
            <w:vAlign w:val="center"/>
            <w:hideMark/>
          </w:tcPr>
          <w:p w14:paraId="4A044870"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Fujitsu fi-7700</w:t>
            </w:r>
            <w:r w:rsidRPr="00C65E48">
              <w:rPr>
                <w:rFonts w:eastAsia="Times New Roman" w:cs="Calibri"/>
                <w:color w:val="000000"/>
                <w:sz w:val="20"/>
                <w:szCs w:val="20"/>
                <w:lang w:eastAsia="fr-FR"/>
              </w:rPr>
              <w:br/>
              <w:t xml:space="preserve">"or </w:t>
            </w:r>
            <w:proofErr w:type="spellStart"/>
            <w:r w:rsidRPr="00C65E48">
              <w:rPr>
                <w:rFonts w:eastAsia="Times New Roman" w:cs="Calibri"/>
                <w:color w:val="000000"/>
                <w:sz w:val="20"/>
                <w:szCs w:val="20"/>
                <w:lang w:eastAsia="fr-FR"/>
              </w:rPr>
              <w:t>equivalent</w:t>
            </w:r>
            <w:proofErr w:type="spellEnd"/>
            <w:r w:rsidRPr="00C65E48">
              <w:rPr>
                <w:rFonts w:eastAsia="Times New Roman" w:cs="Calibri"/>
                <w:color w:val="000000"/>
                <w:sz w:val="20"/>
                <w:szCs w:val="20"/>
                <w:lang w:eastAsia="fr-FR"/>
              </w:rPr>
              <w:t>"</w:t>
            </w:r>
          </w:p>
        </w:tc>
        <w:tc>
          <w:tcPr>
            <w:tcW w:w="2860" w:type="pct"/>
            <w:tcBorders>
              <w:top w:val="single" w:sz="4" w:space="0" w:color="auto"/>
              <w:left w:val="nil"/>
              <w:bottom w:val="nil"/>
              <w:right w:val="single" w:sz="4" w:space="0" w:color="auto"/>
            </w:tcBorders>
            <w:shd w:val="clear" w:color="000000" w:fill="E4DFEC"/>
            <w:vAlign w:val="center"/>
            <w:hideMark/>
          </w:tcPr>
          <w:p w14:paraId="215BC775"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Scan Speed: Up to 120 pages per minute (ppm) / 240 images per minute (</w:t>
            </w:r>
            <w:proofErr w:type="spellStart"/>
            <w:r w:rsidRPr="00C65E48">
              <w:rPr>
                <w:rFonts w:eastAsia="Times New Roman" w:cs="Calibri"/>
                <w:color w:val="000000"/>
                <w:sz w:val="20"/>
                <w:szCs w:val="20"/>
                <w:lang w:val="en-US" w:eastAsia="fr-FR"/>
              </w:rPr>
              <w:t>ipm</w:t>
            </w:r>
            <w:proofErr w:type="spellEnd"/>
            <w:r w:rsidRPr="00C65E48">
              <w:rPr>
                <w:rFonts w:eastAsia="Times New Roman" w:cs="Calibri"/>
                <w:color w:val="000000"/>
                <w:sz w:val="20"/>
                <w:szCs w:val="20"/>
                <w:lang w:val="en-US" w:eastAsia="fr-FR"/>
              </w:rPr>
              <w:t>)</w:t>
            </w:r>
            <w:r w:rsidRPr="00C65E48">
              <w:rPr>
                <w:rFonts w:eastAsia="Times New Roman" w:cs="Calibri"/>
                <w:color w:val="000000"/>
                <w:sz w:val="20"/>
                <w:szCs w:val="20"/>
                <w:lang w:val="en-US" w:eastAsia="fr-FR"/>
              </w:rPr>
              <w:br/>
              <w:t>Resolution: Up to 600 dpi (color and mono, Sheet-feed)</w:t>
            </w:r>
            <w:r w:rsidRPr="00C65E48">
              <w:rPr>
                <w:rFonts w:eastAsia="Times New Roman" w:cs="Calibri"/>
                <w:color w:val="000000"/>
                <w:sz w:val="20"/>
                <w:szCs w:val="20"/>
                <w:lang w:val="en-US" w:eastAsia="fr-FR"/>
              </w:rPr>
              <w:br/>
              <w:t>Control Panel: 2.8-inch color touchscreen</w:t>
            </w:r>
            <w:r w:rsidRPr="00C65E48">
              <w:rPr>
                <w:rFonts w:eastAsia="Times New Roman" w:cs="Calibri"/>
                <w:color w:val="000000"/>
                <w:sz w:val="20"/>
                <w:szCs w:val="20"/>
                <w:lang w:val="en-US" w:eastAsia="fr-FR"/>
              </w:rPr>
              <w:br/>
              <w:t>ADF Capacity: 200 sheets</w:t>
            </w:r>
            <w:r w:rsidRPr="00C65E48">
              <w:rPr>
                <w:rFonts w:eastAsia="Times New Roman" w:cs="Calibri"/>
                <w:color w:val="000000"/>
                <w:sz w:val="20"/>
                <w:szCs w:val="20"/>
                <w:lang w:val="en-US" w:eastAsia="fr-FR"/>
              </w:rPr>
              <w:br/>
              <w:t>Connectivity: Wi-Fi, USB, Ethernet</w:t>
            </w:r>
            <w:r w:rsidRPr="00C65E48">
              <w:rPr>
                <w:rFonts w:eastAsia="Times New Roman" w:cs="Calibri"/>
                <w:color w:val="000000"/>
                <w:sz w:val="20"/>
                <w:szCs w:val="20"/>
                <w:lang w:val="en-US" w:eastAsia="fr-FR"/>
              </w:rPr>
              <w:br/>
              <w:t>Dimensions: 602 x 635 x 287 mm</w:t>
            </w:r>
            <w:r w:rsidRPr="00C65E48">
              <w:rPr>
                <w:rFonts w:eastAsia="Times New Roman" w:cs="Calibri"/>
                <w:color w:val="000000"/>
                <w:sz w:val="20"/>
                <w:szCs w:val="20"/>
                <w:lang w:val="en-US" w:eastAsia="fr-FR"/>
              </w:rPr>
              <w:br/>
              <w:t>Weight: Approximately 21.4 kg</w:t>
            </w:r>
            <w:r w:rsidRPr="00C65E48">
              <w:rPr>
                <w:rFonts w:eastAsia="Times New Roman" w:cs="Calibri"/>
                <w:color w:val="000000"/>
                <w:sz w:val="20"/>
                <w:szCs w:val="20"/>
                <w:lang w:val="en-US" w:eastAsia="fr-FR"/>
              </w:rPr>
              <w:br/>
              <w:t>Additional Features: One-pass duplex scanning, OCR (Optical Character Recognition), scan to text, PDF, and more with built-in OCR, Wi-Fi Direct for wireless scanning without a network, and custom one-touch scanning settings</w:t>
            </w:r>
          </w:p>
        </w:tc>
        <w:tc>
          <w:tcPr>
            <w:tcW w:w="540" w:type="pct"/>
            <w:tcBorders>
              <w:top w:val="single" w:sz="4" w:space="0" w:color="auto"/>
              <w:left w:val="nil"/>
              <w:bottom w:val="nil"/>
              <w:right w:val="single" w:sz="4" w:space="0" w:color="auto"/>
            </w:tcBorders>
            <w:shd w:val="clear" w:color="000000" w:fill="E4DFEC"/>
          </w:tcPr>
          <w:p w14:paraId="58FF94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B9727C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D3DCFEC"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24</w:t>
            </w:r>
          </w:p>
        </w:tc>
        <w:tc>
          <w:tcPr>
            <w:tcW w:w="388" w:type="pct"/>
            <w:tcBorders>
              <w:top w:val="single" w:sz="4" w:space="0" w:color="auto"/>
              <w:left w:val="nil"/>
              <w:bottom w:val="nil"/>
              <w:right w:val="single" w:sz="4" w:space="0" w:color="auto"/>
            </w:tcBorders>
            <w:shd w:val="clear" w:color="000000" w:fill="E4DFEC"/>
            <w:vAlign w:val="center"/>
            <w:hideMark/>
          </w:tcPr>
          <w:p w14:paraId="775E79C8"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Smart TV</w:t>
            </w:r>
          </w:p>
        </w:tc>
        <w:tc>
          <w:tcPr>
            <w:tcW w:w="935" w:type="pct"/>
            <w:tcBorders>
              <w:top w:val="single" w:sz="4" w:space="0" w:color="auto"/>
              <w:left w:val="nil"/>
              <w:bottom w:val="nil"/>
              <w:right w:val="single" w:sz="4" w:space="0" w:color="auto"/>
            </w:tcBorders>
            <w:shd w:val="clear" w:color="000000" w:fill="E4DFEC"/>
            <w:vAlign w:val="center"/>
            <w:hideMark/>
          </w:tcPr>
          <w:p w14:paraId="7E72E0F8"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TCL C73 Series 65 </w:t>
            </w:r>
            <w:proofErr w:type="spellStart"/>
            <w:r w:rsidRPr="00C65E48">
              <w:rPr>
                <w:rFonts w:eastAsia="Times New Roman" w:cs="Calibri"/>
                <w:color w:val="000000"/>
                <w:sz w:val="20"/>
                <w:szCs w:val="20"/>
                <w:lang w:val="en-US" w:eastAsia="fr-FR"/>
              </w:rPr>
              <w:t>pouces</w:t>
            </w:r>
            <w:proofErr w:type="spellEnd"/>
            <w:r w:rsidRPr="00C65E48">
              <w:rPr>
                <w:rFonts w:eastAsia="Times New Roman" w:cs="Calibri"/>
                <w:color w:val="000000"/>
                <w:sz w:val="20"/>
                <w:szCs w:val="20"/>
                <w:lang w:val="en-US" w:eastAsia="fr-FR"/>
              </w:rPr>
              <w:t xml:space="preserve"> QLED 4K Google TV</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182D78EA"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Screen Size: 60-65 inches</w:t>
            </w:r>
            <w:r w:rsidRPr="00C65E48">
              <w:rPr>
                <w:rFonts w:eastAsia="Times New Roman" w:cs="Calibri"/>
                <w:color w:val="000000"/>
                <w:sz w:val="20"/>
                <w:szCs w:val="20"/>
                <w:lang w:val="en-US" w:eastAsia="fr-FR"/>
              </w:rPr>
              <w:br/>
              <w:t>Type: QLED</w:t>
            </w:r>
            <w:r w:rsidRPr="00C65E48">
              <w:rPr>
                <w:rFonts w:eastAsia="Times New Roman" w:cs="Calibri"/>
                <w:color w:val="000000"/>
                <w:sz w:val="20"/>
                <w:szCs w:val="20"/>
                <w:lang w:val="en-US" w:eastAsia="fr-FR"/>
              </w:rPr>
              <w:br/>
              <w:t>Resolution: 3840 x 2160 (4K UHD)</w:t>
            </w:r>
            <w:r w:rsidRPr="00C65E48">
              <w:rPr>
                <w:rFonts w:eastAsia="Times New Roman" w:cs="Calibri"/>
                <w:color w:val="000000"/>
                <w:sz w:val="20"/>
                <w:szCs w:val="20"/>
                <w:lang w:val="en-US" w:eastAsia="fr-FR"/>
              </w:rPr>
              <w:br/>
              <w:t>Aspect Ratio: 16:9</w:t>
            </w:r>
            <w:r w:rsidRPr="00C65E48">
              <w:rPr>
                <w:rFonts w:eastAsia="Times New Roman" w:cs="Calibri"/>
                <w:color w:val="000000"/>
                <w:sz w:val="20"/>
                <w:szCs w:val="20"/>
                <w:lang w:val="en-US" w:eastAsia="fr-FR"/>
              </w:rPr>
              <w:br/>
              <w:t>Refresh Rate: 120 Hz</w:t>
            </w:r>
            <w:r w:rsidRPr="00C65E48">
              <w:rPr>
                <w:rFonts w:eastAsia="Times New Roman" w:cs="Calibri"/>
                <w:color w:val="000000"/>
                <w:sz w:val="20"/>
                <w:szCs w:val="20"/>
                <w:lang w:val="en-US" w:eastAsia="fr-FR"/>
              </w:rPr>
              <w:br/>
              <w:t>Contrast Ratio: 6000:1</w:t>
            </w:r>
            <w:r w:rsidRPr="00C65E48">
              <w:rPr>
                <w:rFonts w:eastAsia="Times New Roman" w:cs="Calibri"/>
                <w:color w:val="000000"/>
                <w:sz w:val="20"/>
                <w:szCs w:val="20"/>
                <w:lang w:val="en-US" w:eastAsia="fr-FR"/>
              </w:rPr>
              <w:br/>
              <w:t>Brightness: 320 cd/m²</w:t>
            </w:r>
            <w:r w:rsidRPr="00C65E48">
              <w:rPr>
                <w:rFonts w:eastAsia="Times New Roman" w:cs="Calibri"/>
                <w:color w:val="000000"/>
                <w:sz w:val="20"/>
                <w:szCs w:val="20"/>
                <w:lang w:val="en-US" w:eastAsia="fr-FR"/>
              </w:rPr>
              <w:br/>
              <w:t xml:space="preserve">Response Time: 6.5 </w:t>
            </w:r>
            <w:proofErr w:type="spellStart"/>
            <w:r w:rsidRPr="00C65E48">
              <w:rPr>
                <w:rFonts w:eastAsia="Times New Roman" w:cs="Calibri"/>
                <w:color w:val="000000"/>
                <w:sz w:val="20"/>
                <w:szCs w:val="20"/>
                <w:lang w:val="en-US" w:eastAsia="fr-FR"/>
              </w:rPr>
              <w:t>ms</w:t>
            </w:r>
            <w:proofErr w:type="spellEnd"/>
            <w:r w:rsidRPr="00C65E48">
              <w:rPr>
                <w:rFonts w:eastAsia="Times New Roman" w:cs="Calibri"/>
                <w:color w:val="000000"/>
                <w:sz w:val="20"/>
                <w:szCs w:val="20"/>
                <w:lang w:val="en-US" w:eastAsia="fr-FR"/>
              </w:rPr>
              <w:br/>
              <w:t>Color Depth: 1.07 billion colors</w:t>
            </w:r>
            <w:r w:rsidRPr="00C65E48">
              <w:rPr>
                <w:rFonts w:eastAsia="Times New Roman" w:cs="Calibri"/>
                <w:color w:val="000000"/>
                <w:sz w:val="20"/>
                <w:szCs w:val="20"/>
                <w:lang w:val="en-US" w:eastAsia="fr-FR"/>
              </w:rPr>
              <w:br/>
              <w:t>Viewing Angle: 178° (H/V)</w:t>
            </w:r>
            <w:r w:rsidRPr="00C65E48">
              <w:rPr>
                <w:rFonts w:eastAsia="Times New Roman" w:cs="Calibri"/>
                <w:color w:val="000000"/>
                <w:sz w:val="20"/>
                <w:szCs w:val="20"/>
                <w:lang w:val="en-US" w:eastAsia="fr-FR"/>
              </w:rPr>
              <w:br/>
              <w:t>Smart TV: Google TV</w:t>
            </w:r>
            <w:r w:rsidRPr="00C65E48">
              <w:rPr>
                <w:rFonts w:eastAsia="Times New Roman" w:cs="Calibri"/>
                <w:color w:val="000000"/>
                <w:sz w:val="20"/>
                <w:szCs w:val="20"/>
                <w:lang w:val="en-US" w:eastAsia="fr-FR"/>
              </w:rPr>
              <w:br/>
              <w:t>Supported Apps: Netflix, Prime Video, Disney+ Hotstar, YouTube</w:t>
            </w:r>
            <w:r w:rsidRPr="00C65E48">
              <w:rPr>
                <w:rFonts w:eastAsia="Times New Roman" w:cs="Calibri"/>
                <w:color w:val="000000"/>
                <w:sz w:val="20"/>
                <w:szCs w:val="20"/>
                <w:lang w:val="en-US" w:eastAsia="fr-FR"/>
              </w:rPr>
              <w:br/>
              <w:t>Audio: Dolby Atmos, 12W x 2 speakers, DBX-TV, Dolby Digital Decoding</w:t>
            </w:r>
            <w:r w:rsidRPr="00C65E48">
              <w:rPr>
                <w:rFonts w:eastAsia="Times New Roman" w:cs="Calibri"/>
                <w:color w:val="000000"/>
                <w:sz w:val="20"/>
                <w:szCs w:val="20"/>
                <w:lang w:val="en-US" w:eastAsia="fr-FR"/>
              </w:rPr>
              <w:br/>
              <w:t>Connectivity:</w:t>
            </w:r>
            <w:r w:rsidRPr="00C65E48">
              <w:rPr>
                <w:rFonts w:eastAsia="Times New Roman" w:cs="Calibri"/>
                <w:color w:val="000000"/>
                <w:sz w:val="20"/>
                <w:szCs w:val="20"/>
                <w:lang w:val="en-US" w:eastAsia="fr-FR"/>
              </w:rPr>
              <w:br/>
              <w:t>HDMI: 4 (HDMI 2.1 Compliance ALLM VRR EARC)</w:t>
            </w:r>
            <w:r w:rsidRPr="00C65E48">
              <w:rPr>
                <w:rFonts w:eastAsia="Times New Roman" w:cs="Calibri"/>
                <w:color w:val="000000"/>
                <w:sz w:val="20"/>
                <w:szCs w:val="20"/>
                <w:lang w:val="en-US" w:eastAsia="fr-FR"/>
              </w:rPr>
              <w:br/>
              <w:t>USB: 2 (USB 2.0)</w:t>
            </w:r>
            <w:r w:rsidRPr="00C65E48">
              <w:rPr>
                <w:rFonts w:eastAsia="Times New Roman" w:cs="Calibri"/>
                <w:color w:val="000000"/>
                <w:sz w:val="20"/>
                <w:szCs w:val="20"/>
                <w:lang w:val="en-US" w:eastAsia="fr-FR"/>
              </w:rPr>
              <w:br/>
              <w:t>RF Input</w:t>
            </w:r>
            <w:r w:rsidRPr="00C65E48">
              <w:rPr>
                <w:rFonts w:eastAsia="Times New Roman" w:cs="Calibri"/>
                <w:color w:val="000000"/>
                <w:sz w:val="20"/>
                <w:szCs w:val="20"/>
                <w:lang w:val="en-US" w:eastAsia="fr-FR"/>
              </w:rPr>
              <w:br/>
              <w:t>Composite Input</w:t>
            </w:r>
            <w:r w:rsidRPr="00C65E48">
              <w:rPr>
                <w:rFonts w:eastAsia="Times New Roman" w:cs="Calibri"/>
                <w:color w:val="000000"/>
                <w:sz w:val="20"/>
                <w:szCs w:val="20"/>
                <w:lang w:val="en-US" w:eastAsia="fr-FR"/>
              </w:rPr>
              <w:br/>
              <w:t>Headphone Jack</w:t>
            </w:r>
            <w:r w:rsidRPr="00C65E48">
              <w:rPr>
                <w:rFonts w:eastAsia="Times New Roman" w:cs="Calibri"/>
                <w:color w:val="000000"/>
                <w:sz w:val="20"/>
                <w:szCs w:val="20"/>
                <w:lang w:val="en-US" w:eastAsia="fr-FR"/>
              </w:rPr>
              <w:br/>
              <w:t>Wi-Fi</w:t>
            </w:r>
            <w:r w:rsidRPr="00C65E48">
              <w:rPr>
                <w:rFonts w:eastAsia="Times New Roman" w:cs="Calibri"/>
                <w:color w:val="000000"/>
                <w:sz w:val="20"/>
                <w:szCs w:val="20"/>
                <w:lang w:val="en-US" w:eastAsia="fr-FR"/>
              </w:rPr>
              <w:br/>
              <w:t>Ethernet LAN</w:t>
            </w:r>
            <w:r w:rsidRPr="00C65E48">
              <w:rPr>
                <w:rFonts w:eastAsia="Times New Roman" w:cs="Calibri"/>
                <w:color w:val="000000"/>
                <w:sz w:val="20"/>
                <w:szCs w:val="20"/>
                <w:lang w:val="en-US" w:eastAsia="fr-FR"/>
              </w:rPr>
              <w:br/>
              <w:t>Processor: ARM Advanced Multi-Core Cortex CA55</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Graphics: ARM Advanced Multi-Core Mali G52</w:t>
            </w:r>
            <w:r w:rsidRPr="00C65E48">
              <w:rPr>
                <w:rFonts w:eastAsia="Times New Roman" w:cs="Calibri"/>
                <w:color w:val="000000"/>
                <w:sz w:val="20"/>
                <w:szCs w:val="20"/>
                <w:lang w:val="en-US" w:eastAsia="fr-FR"/>
              </w:rPr>
              <w:br/>
              <w:t>RAM: 2 GB DDR4</w:t>
            </w:r>
            <w:r w:rsidRPr="00C65E48">
              <w:rPr>
                <w:rFonts w:eastAsia="Times New Roman" w:cs="Calibri"/>
                <w:color w:val="000000"/>
                <w:sz w:val="20"/>
                <w:szCs w:val="20"/>
                <w:lang w:val="en-US" w:eastAsia="fr-FR"/>
              </w:rPr>
              <w:br/>
              <w:t>Storage: 32 GB Flash</w:t>
            </w:r>
            <w:r w:rsidRPr="00C65E48">
              <w:rPr>
                <w:rFonts w:eastAsia="Times New Roman" w:cs="Calibri"/>
                <w:color w:val="000000"/>
                <w:sz w:val="20"/>
                <w:szCs w:val="20"/>
                <w:lang w:val="en-US" w:eastAsia="fr-FR"/>
              </w:rPr>
              <w:br/>
              <w:t>Additional Features: Hands-Free Voice Control, Dolby Vision, HDR10, Chromecast, Bluetooth Remote, Mobile and Cloud Connectivity</w:t>
            </w:r>
            <w:r w:rsidRPr="00C65E48">
              <w:rPr>
                <w:rFonts w:eastAsia="Times New Roman" w:cs="Calibri"/>
                <w:color w:val="000000"/>
                <w:sz w:val="20"/>
                <w:szCs w:val="20"/>
                <w:lang w:val="en-US" w:eastAsia="fr-FR"/>
              </w:rPr>
              <w:br/>
              <w:t>Dimensions:</w:t>
            </w:r>
            <w:r w:rsidRPr="00C65E48">
              <w:rPr>
                <w:rFonts w:eastAsia="Times New Roman" w:cs="Calibri"/>
                <w:color w:val="000000"/>
                <w:sz w:val="20"/>
                <w:szCs w:val="20"/>
                <w:lang w:val="en-US" w:eastAsia="fr-FR"/>
              </w:rPr>
              <w:br/>
              <w:t>Without Stand: 1226 x 719 x 84 mm</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br/>
              <w:t>With Stand: 1226 x 772 x 265 mm</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br/>
              <w:t>Weight: 12.4 kg (with stand)</w:t>
            </w:r>
          </w:p>
        </w:tc>
        <w:tc>
          <w:tcPr>
            <w:tcW w:w="540" w:type="pct"/>
            <w:tcBorders>
              <w:top w:val="single" w:sz="4" w:space="0" w:color="auto"/>
              <w:left w:val="nil"/>
              <w:bottom w:val="nil"/>
              <w:right w:val="single" w:sz="4" w:space="0" w:color="auto"/>
            </w:tcBorders>
            <w:shd w:val="clear" w:color="000000" w:fill="E4DFEC"/>
          </w:tcPr>
          <w:p w14:paraId="2384755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EAA4A0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DE09EF"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25</w:t>
            </w:r>
          </w:p>
        </w:tc>
        <w:tc>
          <w:tcPr>
            <w:tcW w:w="388" w:type="pct"/>
            <w:tcBorders>
              <w:top w:val="single" w:sz="4" w:space="0" w:color="auto"/>
              <w:left w:val="nil"/>
              <w:bottom w:val="nil"/>
              <w:right w:val="single" w:sz="4" w:space="0" w:color="auto"/>
            </w:tcBorders>
            <w:shd w:val="clear" w:color="000000" w:fill="E4DFEC"/>
            <w:vAlign w:val="center"/>
            <w:hideMark/>
          </w:tcPr>
          <w:p w14:paraId="412FED57"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Flash &amp; </w:t>
            </w:r>
            <w:proofErr w:type="spellStart"/>
            <w:r w:rsidRPr="00C65E48">
              <w:rPr>
                <w:rFonts w:eastAsia="Times New Roman" w:cs="Calibri"/>
                <w:color w:val="000000"/>
                <w:sz w:val="20"/>
                <w:szCs w:val="20"/>
                <w:lang w:eastAsia="fr-FR"/>
              </w:rPr>
              <w:t>Lighting</w:t>
            </w:r>
            <w:proofErr w:type="spellEnd"/>
            <w:r w:rsidRPr="00C65E48">
              <w:rPr>
                <w:rFonts w:eastAsia="Times New Roman" w:cs="Calibri"/>
                <w:color w:val="000000"/>
                <w:sz w:val="20"/>
                <w:szCs w:val="20"/>
                <w:lang w:eastAsia="fr-FR"/>
              </w:rPr>
              <w:t xml:space="preserve"> Equipment  </w:t>
            </w:r>
          </w:p>
        </w:tc>
        <w:tc>
          <w:tcPr>
            <w:tcW w:w="935" w:type="pct"/>
            <w:tcBorders>
              <w:top w:val="single" w:sz="4" w:space="0" w:color="auto"/>
              <w:left w:val="nil"/>
              <w:bottom w:val="nil"/>
              <w:right w:val="single" w:sz="4" w:space="0" w:color="auto"/>
            </w:tcBorders>
            <w:shd w:val="clear" w:color="000000" w:fill="E4DFEC"/>
            <w:vAlign w:val="center"/>
            <w:hideMark/>
          </w:tcPr>
          <w:p w14:paraId="66B10270" w14:textId="77777777" w:rsidR="007E618E" w:rsidRPr="00C65E48" w:rsidRDefault="007E618E" w:rsidP="00F04D37">
            <w:pPr>
              <w:spacing w:after="0"/>
              <w:rPr>
                <w:rFonts w:eastAsia="Times New Roman" w:cs="Calibri"/>
                <w:color w:val="000000"/>
                <w:sz w:val="20"/>
                <w:szCs w:val="20"/>
                <w:lang w:val="en-US" w:eastAsia="fr-FR"/>
              </w:rPr>
            </w:pPr>
            <w:proofErr w:type="spellStart"/>
            <w:r w:rsidRPr="00C65E48">
              <w:rPr>
                <w:rFonts w:eastAsia="Times New Roman" w:cs="Calibri"/>
                <w:color w:val="000000"/>
                <w:sz w:val="20"/>
                <w:szCs w:val="20"/>
                <w:lang w:val="en-US" w:eastAsia="fr-FR"/>
              </w:rPr>
              <w:t>Godox</w:t>
            </w:r>
            <w:proofErr w:type="spellEnd"/>
            <w:r w:rsidRPr="00C65E48">
              <w:rPr>
                <w:rFonts w:eastAsia="Times New Roman" w:cs="Calibri"/>
                <w:color w:val="000000"/>
                <w:sz w:val="20"/>
                <w:szCs w:val="20"/>
                <w:lang w:val="en-US" w:eastAsia="fr-FR"/>
              </w:rPr>
              <w:t xml:space="preserve"> V1 (Canon)</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2FB768B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Model: </w:t>
            </w:r>
            <w:proofErr w:type="spellStart"/>
            <w:r w:rsidRPr="00C65E48">
              <w:rPr>
                <w:rFonts w:eastAsia="Times New Roman" w:cs="Calibri"/>
                <w:color w:val="000000"/>
                <w:sz w:val="20"/>
                <w:szCs w:val="20"/>
                <w:lang w:val="en-US" w:eastAsia="fr-FR"/>
              </w:rPr>
              <w:t>Godox</w:t>
            </w:r>
            <w:proofErr w:type="spellEnd"/>
            <w:r w:rsidRPr="00C65E48">
              <w:rPr>
                <w:rFonts w:eastAsia="Times New Roman" w:cs="Calibri"/>
                <w:color w:val="000000"/>
                <w:sz w:val="20"/>
                <w:szCs w:val="20"/>
                <w:lang w:val="en-US" w:eastAsia="fr-FR"/>
              </w:rPr>
              <w:t xml:space="preserve"> V1 (Canon) – Best Speedlight, Power Output: 76Ws, </w:t>
            </w:r>
            <w:r w:rsidRPr="00C65E48">
              <w:rPr>
                <w:rFonts w:eastAsia="Times New Roman" w:cs="Calibri"/>
                <w:color w:val="000000"/>
                <w:sz w:val="20"/>
                <w:szCs w:val="20"/>
                <w:lang w:val="en-US" w:eastAsia="fr-FR"/>
              </w:rPr>
              <w:br/>
              <w:t>Recycle Time: 1.5s at Full Power</w:t>
            </w:r>
            <w:r w:rsidRPr="00C65E48">
              <w:rPr>
                <w:rFonts w:eastAsia="Times New Roman" w:cs="Calibri"/>
                <w:color w:val="000000"/>
                <w:sz w:val="20"/>
                <w:szCs w:val="20"/>
                <w:lang w:val="en-US" w:eastAsia="fr-FR"/>
              </w:rPr>
              <w:br/>
              <w:t>Battery: 2,600mAh Li-ion (480 full-power flashes per charge)</w:t>
            </w:r>
            <w:r w:rsidRPr="00C65E48">
              <w:rPr>
                <w:rFonts w:eastAsia="Times New Roman" w:cs="Calibri"/>
                <w:color w:val="000000"/>
                <w:sz w:val="20"/>
                <w:szCs w:val="20"/>
                <w:lang w:val="en-US" w:eastAsia="fr-FR"/>
              </w:rPr>
              <w:br/>
              <w:t>TTL Support: Yes (Canon E-TTL)</w:t>
            </w:r>
            <w:r w:rsidRPr="00C65E48">
              <w:rPr>
                <w:rFonts w:eastAsia="Times New Roman" w:cs="Calibri"/>
                <w:color w:val="000000"/>
                <w:sz w:val="20"/>
                <w:szCs w:val="20"/>
                <w:lang w:val="en-US" w:eastAsia="fr-FR"/>
              </w:rPr>
              <w:br/>
              <w:t xml:space="preserve">Wireless Triggering: 2.4 GHz Radio Transmission  </w:t>
            </w:r>
          </w:p>
        </w:tc>
        <w:tc>
          <w:tcPr>
            <w:tcW w:w="540" w:type="pct"/>
            <w:tcBorders>
              <w:top w:val="single" w:sz="4" w:space="0" w:color="auto"/>
              <w:left w:val="nil"/>
              <w:bottom w:val="nil"/>
              <w:right w:val="single" w:sz="4" w:space="0" w:color="auto"/>
            </w:tcBorders>
            <w:shd w:val="clear" w:color="000000" w:fill="E4DFEC"/>
          </w:tcPr>
          <w:p w14:paraId="2A3A03A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D832E6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E7934A"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26</w:t>
            </w:r>
          </w:p>
        </w:tc>
        <w:tc>
          <w:tcPr>
            <w:tcW w:w="388" w:type="pct"/>
            <w:tcBorders>
              <w:top w:val="single" w:sz="4" w:space="0" w:color="auto"/>
              <w:left w:val="nil"/>
              <w:bottom w:val="nil"/>
              <w:right w:val="single" w:sz="4" w:space="0" w:color="auto"/>
            </w:tcBorders>
            <w:shd w:val="clear" w:color="000000" w:fill="E4DFEC"/>
            <w:vAlign w:val="center"/>
            <w:hideMark/>
          </w:tcPr>
          <w:p w14:paraId="100A4B10"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Assessories</w:t>
            </w:r>
            <w:proofErr w:type="spellEnd"/>
          </w:p>
        </w:tc>
        <w:tc>
          <w:tcPr>
            <w:tcW w:w="935" w:type="pct"/>
            <w:tcBorders>
              <w:top w:val="single" w:sz="4" w:space="0" w:color="auto"/>
              <w:left w:val="nil"/>
              <w:bottom w:val="nil"/>
              <w:right w:val="single" w:sz="4" w:space="0" w:color="auto"/>
            </w:tcBorders>
            <w:shd w:val="clear" w:color="000000" w:fill="E4DFEC"/>
            <w:vAlign w:val="center"/>
            <w:hideMark/>
          </w:tcPr>
          <w:p w14:paraId="75EE5BB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54421A9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Extra Batteries &amp; Charger</w:t>
            </w:r>
          </w:p>
        </w:tc>
        <w:tc>
          <w:tcPr>
            <w:tcW w:w="540" w:type="pct"/>
            <w:tcBorders>
              <w:top w:val="single" w:sz="4" w:space="0" w:color="auto"/>
              <w:left w:val="nil"/>
              <w:bottom w:val="nil"/>
              <w:right w:val="single" w:sz="4" w:space="0" w:color="auto"/>
            </w:tcBorders>
            <w:shd w:val="clear" w:color="000000" w:fill="E4DFEC"/>
          </w:tcPr>
          <w:p w14:paraId="070387F3"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36181EA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1C96DC17"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27</w:t>
            </w:r>
          </w:p>
        </w:tc>
        <w:tc>
          <w:tcPr>
            <w:tcW w:w="388" w:type="pct"/>
            <w:tcBorders>
              <w:top w:val="single" w:sz="4" w:space="0" w:color="auto"/>
              <w:left w:val="nil"/>
              <w:bottom w:val="nil"/>
              <w:right w:val="single" w:sz="4" w:space="0" w:color="auto"/>
            </w:tcBorders>
            <w:shd w:val="clear" w:color="000000" w:fill="E4DFEC"/>
            <w:vAlign w:val="center"/>
            <w:hideMark/>
          </w:tcPr>
          <w:p w14:paraId="62860F35"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Camera – </w:t>
            </w:r>
            <w:proofErr w:type="spellStart"/>
            <w:r w:rsidRPr="00C65E48">
              <w:rPr>
                <w:rFonts w:eastAsia="Times New Roman" w:cs="Calibri"/>
                <w:color w:val="000000"/>
                <w:sz w:val="20"/>
                <w:szCs w:val="20"/>
                <w:lang w:eastAsia="fr-FR"/>
              </w:rPr>
              <w:t>Video</w:t>
            </w:r>
            <w:proofErr w:type="spellEnd"/>
            <w:r w:rsidRPr="00C65E48">
              <w:rPr>
                <w:rFonts w:eastAsia="Times New Roman" w:cs="Calibri"/>
                <w:color w:val="000000"/>
                <w:sz w:val="20"/>
                <w:szCs w:val="20"/>
                <w:lang w:eastAsia="fr-FR"/>
              </w:rPr>
              <w:t xml:space="preserve"> &amp; </w:t>
            </w:r>
            <w:proofErr w:type="spellStart"/>
            <w:r w:rsidRPr="00C65E48">
              <w:rPr>
                <w:rFonts w:eastAsia="Times New Roman" w:cs="Calibri"/>
                <w:color w:val="000000"/>
                <w:sz w:val="20"/>
                <w:szCs w:val="20"/>
                <w:lang w:eastAsia="fr-FR"/>
              </w:rPr>
              <w:t>Photography</w:t>
            </w:r>
            <w:proofErr w:type="spellEnd"/>
            <w:r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4C024E94"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Canon EOS R5</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0F8D53F1"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Canon EOS R5 Mirrorless Camera:</w:t>
            </w:r>
            <w:r w:rsidRPr="00C65E48">
              <w:rPr>
                <w:rFonts w:eastAsia="Times New Roman" w:cs="Calibri"/>
                <w:color w:val="000000"/>
                <w:sz w:val="20"/>
                <w:szCs w:val="20"/>
                <w:lang w:val="en-US" w:eastAsia="fr-FR"/>
              </w:rPr>
              <w:br/>
              <w:t>Image Sensor: 45 Megapixel full-frame CMOS sensor</w:t>
            </w:r>
            <w:r w:rsidRPr="00C65E48">
              <w:rPr>
                <w:rFonts w:eastAsia="Times New Roman" w:cs="Calibri"/>
                <w:color w:val="000000"/>
                <w:sz w:val="20"/>
                <w:szCs w:val="20"/>
                <w:lang w:val="en-US" w:eastAsia="fr-FR"/>
              </w:rPr>
              <w:br/>
              <w:t>Processor: DIGIC X image processor</w:t>
            </w:r>
            <w:r w:rsidRPr="00C65E48">
              <w:rPr>
                <w:rFonts w:eastAsia="Times New Roman" w:cs="Calibri"/>
                <w:color w:val="000000"/>
                <w:sz w:val="20"/>
                <w:szCs w:val="20"/>
                <w:lang w:val="en-US" w:eastAsia="fr-FR"/>
              </w:rPr>
              <w:br/>
              <w:t>ISO Range: 100–51,200 (expandable)</w:t>
            </w:r>
            <w:r w:rsidRPr="00C65E48">
              <w:rPr>
                <w:rFonts w:eastAsia="Times New Roman" w:cs="Calibri"/>
                <w:color w:val="000000"/>
                <w:sz w:val="20"/>
                <w:szCs w:val="20"/>
                <w:lang w:val="en-US" w:eastAsia="fr-FR"/>
              </w:rPr>
              <w:br/>
              <w:t>Autofocus System: Dual Pixel CMOS AF II with deep-learning AI for subject tracking (humans, animals, birds)</w:t>
            </w:r>
            <w:r w:rsidRPr="00C65E48">
              <w:rPr>
                <w:rFonts w:eastAsia="Times New Roman" w:cs="Calibri"/>
                <w:color w:val="000000"/>
                <w:sz w:val="20"/>
                <w:szCs w:val="20"/>
                <w:lang w:val="en-US" w:eastAsia="fr-FR"/>
              </w:rPr>
              <w:br/>
              <w:t>Continuous Shooting Speed:</w:t>
            </w:r>
            <w:r w:rsidRPr="00C65E48">
              <w:rPr>
                <w:rFonts w:eastAsia="Times New Roman" w:cs="Calibri"/>
                <w:color w:val="000000"/>
                <w:sz w:val="20"/>
                <w:szCs w:val="20"/>
                <w:lang w:val="en-US" w:eastAsia="fr-FR"/>
              </w:rPr>
              <w:br/>
              <w:t>Up to 20 fps with electronic shutter</w:t>
            </w:r>
            <w:r w:rsidRPr="00C65E48">
              <w:rPr>
                <w:rFonts w:eastAsia="Times New Roman" w:cs="Calibri"/>
                <w:color w:val="000000"/>
                <w:sz w:val="20"/>
                <w:szCs w:val="20"/>
                <w:lang w:val="en-US" w:eastAsia="fr-FR"/>
              </w:rPr>
              <w:br/>
              <w:t>Up to 12 fps with mechanical shutter</w:t>
            </w:r>
            <w:r w:rsidRPr="00C65E48">
              <w:rPr>
                <w:rFonts w:eastAsia="Times New Roman" w:cs="Calibri"/>
                <w:color w:val="000000"/>
                <w:sz w:val="20"/>
                <w:szCs w:val="20"/>
                <w:lang w:val="en-US" w:eastAsia="fr-FR"/>
              </w:rPr>
              <w:br/>
              <w:t>Image Stabilization: 5-axis in-body Image Stabilizer (works with lens IS for up to 8 stops of stabilization)</w:t>
            </w:r>
            <w:r w:rsidRPr="00C65E48">
              <w:rPr>
                <w:rFonts w:eastAsia="Times New Roman" w:cs="Calibri"/>
                <w:color w:val="000000"/>
                <w:sz w:val="20"/>
                <w:szCs w:val="20"/>
                <w:lang w:val="en-US" w:eastAsia="fr-FR"/>
              </w:rPr>
              <w:br/>
              <w:t>Video Capabilities:</w:t>
            </w:r>
            <w:r w:rsidRPr="00C65E48">
              <w:rPr>
                <w:rFonts w:eastAsia="Times New Roman" w:cs="Calibri"/>
                <w:color w:val="000000"/>
                <w:sz w:val="20"/>
                <w:szCs w:val="20"/>
                <w:lang w:val="en-US" w:eastAsia="fr-FR"/>
              </w:rPr>
              <w:br/>
            </w:r>
            <w:r w:rsidRPr="00C65E48">
              <w:rPr>
                <w:rFonts w:eastAsia="Times New Roman" w:cs="Calibri"/>
                <w:color w:val="000000"/>
                <w:sz w:val="20"/>
                <w:szCs w:val="20"/>
                <w:lang w:val="en-US" w:eastAsia="fr-FR"/>
              </w:rPr>
              <w:lastRenderedPageBreak/>
              <w:t>8K RAW 12-bit recording</w:t>
            </w:r>
            <w:r w:rsidRPr="00C65E48">
              <w:rPr>
                <w:rFonts w:eastAsia="Times New Roman" w:cs="Calibri"/>
                <w:color w:val="000000"/>
                <w:sz w:val="20"/>
                <w:szCs w:val="20"/>
                <w:lang w:val="en-US" w:eastAsia="fr-FR"/>
              </w:rPr>
              <w:br/>
              <w:t>4K 4:2:2 10-bit up to 120 fps for slow-motion</w:t>
            </w:r>
            <w:r w:rsidRPr="00C65E48">
              <w:rPr>
                <w:rFonts w:eastAsia="Times New Roman" w:cs="Calibri"/>
                <w:color w:val="000000"/>
                <w:sz w:val="20"/>
                <w:szCs w:val="20"/>
                <w:lang w:val="en-US" w:eastAsia="fr-FR"/>
              </w:rPr>
              <w:br/>
              <w:t>Oversampled 4K from 8K recording for high-detail footage</w:t>
            </w:r>
            <w:r w:rsidRPr="00C65E48">
              <w:rPr>
                <w:rFonts w:eastAsia="Times New Roman" w:cs="Calibri"/>
                <w:color w:val="000000"/>
                <w:sz w:val="20"/>
                <w:szCs w:val="20"/>
                <w:lang w:val="en-US" w:eastAsia="fr-FR"/>
              </w:rPr>
              <w:br/>
              <w:t>Viewfinder: 5.76 million dot electronic viewfinder, 100% coverage, 120Hz refresh rate</w:t>
            </w:r>
            <w:r w:rsidRPr="00C65E48">
              <w:rPr>
                <w:rFonts w:eastAsia="Times New Roman" w:cs="Calibri"/>
                <w:color w:val="000000"/>
                <w:sz w:val="20"/>
                <w:szCs w:val="20"/>
                <w:lang w:val="en-US" w:eastAsia="fr-FR"/>
              </w:rPr>
              <w:br/>
              <w:t xml:space="preserve">Screen: </w:t>
            </w:r>
            <w:proofErr w:type="spellStart"/>
            <w:r w:rsidRPr="00C65E48">
              <w:rPr>
                <w:rFonts w:eastAsia="Times New Roman" w:cs="Calibri"/>
                <w:color w:val="000000"/>
                <w:sz w:val="20"/>
                <w:szCs w:val="20"/>
                <w:lang w:val="en-US" w:eastAsia="fr-FR"/>
              </w:rPr>
              <w:t>Vari</w:t>
            </w:r>
            <w:proofErr w:type="spellEnd"/>
            <w:r w:rsidRPr="00C65E48">
              <w:rPr>
                <w:rFonts w:eastAsia="Times New Roman" w:cs="Calibri"/>
                <w:color w:val="000000"/>
                <w:sz w:val="20"/>
                <w:szCs w:val="20"/>
                <w:lang w:val="en-US" w:eastAsia="fr-FR"/>
              </w:rPr>
              <w:t>-angle touchscreen LCD</w:t>
            </w:r>
            <w:r w:rsidRPr="00C65E48">
              <w:rPr>
                <w:rFonts w:eastAsia="Times New Roman" w:cs="Calibri"/>
                <w:color w:val="000000"/>
                <w:sz w:val="20"/>
                <w:szCs w:val="20"/>
                <w:lang w:val="en-US" w:eastAsia="fr-FR"/>
              </w:rPr>
              <w:br/>
              <w:t>Storage: Dual card slots (</w:t>
            </w:r>
            <w:proofErr w:type="spellStart"/>
            <w:r w:rsidRPr="00C65E48">
              <w:rPr>
                <w:rFonts w:eastAsia="Times New Roman" w:cs="Calibri"/>
                <w:color w:val="000000"/>
                <w:sz w:val="20"/>
                <w:szCs w:val="20"/>
                <w:lang w:val="en-US" w:eastAsia="fr-FR"/>
              </w:rPr>
              <w:t>CFexpress</w:t>
            </w:r>
            <w:proofErr w:type="spellEnd"/>
            <w:r w:rsidRPr="00C65E48">
              <w:rPr>
                <w:rFonts w:eastAsia="Times New Roman" w:cs="Calibri"/>
                <w:color w:val="000000"/>
                <w:sz w:val="20"/>
                <w:szCs w:val="20"/>
                <w:lang w:val="en-US" w:eastAsia="fr-FR"/>
              </w:rPr>
              <w:t xml:space="preserve"> &amp; SD UHS-II)</w:t>
            </w:r>
            <w:r w:rsidRPr="00C65E48">
              <w:rPr>
                <w:rFonts w:eastAsia="Times New Roman" w:cs="Calibri"/>
                <w:color w:val="000000"/>
                <w:sz w:val="20"/>
                <w:szCs w:val="20"/>
                <w:lang w:val="en-US" w:eastAsia="fr-FR"/>
              </w:rPr>
              <w:br/>
              <w:t>Connectivity:</w:t>
            </w:r>
            <w:r w:rsidRPr="00C65E48">
              <w:rPr>
                <w:rFonts w:eastAsia="Times New Roman" w:cs="Calibri"/>
                <w:color w:val="000000"/>
                <w:sz w:val="20"/>
                <w:szCs w:val="20"/>
                <w:lang w:val="en-US" w:eastAsia="fr-FR"/>
              </w:rPr>
              <w:br/>
              <w:t>Wi-Fi (5 GHz) and Bluetooth</w:t>
            </w:r>
            <w:r w:rsidRPr="00C65E48">
              <w:rPr>
                <w:rFonts w:eastAsia="Times New Roman" w:cs="Calibri"/>
                <w:color w:val="000000"/>
                <w:sz w:val="20"/>
                <w:szCs w:val="20"/>
                <w:lang w:val="en-US" w:eastAsia="fr-FR"/>
              </w:rPr>
              <w:br/>
              <w:t>Remote FTP and direct cloud uploads</w:t>
            </w:r>
            <w:r w:rsidRPr="00C65E48">
              <w:rPr>
                <w:rFonts w:eastAsia="Times New Roman" w:cs="Calibri"/>
                <w:color w:val="000000"/>
                <w:sz w:val="20"/>
                <w:szCs w:val="20"/>
                <w:lang w:val="en-US" w:eastAsia="fr-FR"/>
              </w:rPr>
              <w:br/>
              <w:t>Build &amp; Weather Sealing: Magnesium alloy body with protective sealing</w:t>
            </w:r>
          </w:p>
        </w:tc>
        <w:tc>
          <w:tcPr>
            <w:tcW w:w="540" w:type="pct"/>
            <w:tcBorders>
              <w:top w:val="single" w:sz="4" w:space="0" w:color="auto"/>
              <w:left w:val="nil"/>
              <w:bottom w:val="nil"/>
              <w:right w:val="single" w:sz="4" w:space="0" w:color="auto"/>
            </w:tcBorders>
            <w:shd w:val="clear" w:color="000000" w:fill="E4DFEC"/>
          </w:tcPr>
          <w:p w14:paraId="3BDA05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6009EF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65DBD7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28</w:t>
            </w:r>
          </w:p>
        </w:tc>
        <w:tc>
          <w:tcPr>
            <w:tcW w:w="388" w:type="pct"/>
            <w:tcBorders>
              <w:top w:val="single" w:sz="4" w:space="0" w:color="auto"/>
              <w:left w:val="nil"/>
              <w:bottom w:val="nil"/>
              <w:right w:val="single" w:sz="4" w:space="0" w:color="auto"/>
            </w:tcBorders>
            <w:shd w:val="clear" w:color="000000" w:fill="E4DFEC"/>
            <w:vAlign w:val="center"/>
            <w:hideMark/>
          </w:tcPr>
          <w:p w14:paraId="653A90A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Accessories Camera 27-1</w:t>
            </w:r>
          </w:p>
        </w:tc>
        <w:tc>
          <w:tcPr>
            <w:tcW w:w="935" w:type="pct"/>
            <w:tcBorders>
              <w:top w:val="single" w:sz="4" w:space="0" w:color="auto"/>
              <w:left w:val="nil"/>
              <w:bottom w:val="nil"/>
              <w:right w:val="single" w:sz="4" w:space="0" w:color="auto"/>
            </w:tcBorders>
            <w:shd w:val="clear" w:color="000000" w:fill="E4DFEC"/>
            <w:vAlign w:val="center"/>
            <w:hideMark/>
          </w:tcPr>
          <w:p w14:paraId="12CBBA9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2CC14875"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Extra LP-E6NH Batteries (x2) </w:t>
            </w:r>
          </w:p>
        </w:tc>
        <w:tc>
          <w:tcPr>
            <w:tcW w:w="540" w:type="pct"/>
            <w:tcBorders>
              <w:top w:val="single" w:sz="4" w:space="0" w:color="auto"/>
              <w:left w:val="nil"/>
              <w:bottom w:val="nil"/>
              <w:right w:val="single" w:sz="4" w:space="0" w:color="auto"/>
            </w:tcBorders>
            <w:shd w:val="clear" w:color="000000" w:fill="E4DFEC"/>
          </w:tcPr>
          <w:p w14:paraId="0E058D0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084FBFA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E0080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29</w:t>
            </w:r>
          </w:p>
        </w:tc>
        <w:tc>
          <w:tcPr>
            <w:tcW w:w="388" w:type="pct"/>
            <w:tcBorders>
              <w:top w:val="single" w:sz="4" w:space="0" w:color="auto"/>
              <w:left w:val="nil"/>
              <w:bottom w:val="nil"/>
              <w:right w:val="single" w:sz="4" w:space="0" w:color="auto"/>
            </w:tcBorders>
            <w:shd w:val="clear" w:color="000000" w:fill="E4DFEC"/>
            <w:vAlign w:val="center"/>
            <w:hideMark/>
          </w:tcPr>
          <w:p w14:paraId="0DA0F69F"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Accessories Camera 27-2</w:t>
            </w:r>
          </w:p>
        </w:tc>
        <w:tc>
          <w:tcPr>
            <w:tcW w:w="935" w:type="pct"/>
            <w:tcBorders>
              <w:top w:val="single" w:sz="4" w:space="0" w:color="auto"/>
              <w:left w:val="nil"/>
              <w:bottom w:val="nil"/>
              <w:right w:val="single" w:sz="4" w:space="0" w:color="auto"/>
            </w:tcBorders>
            <w:shd w:val="clear" w:color="000000" w:fill="E4DFEC"/>
            <w:vAlign w:val="center"/>
            <w:hideMark/>
          </w:tcPr>
          <w:p w14:paraId="7321F1D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7847111A"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Canon EF-EOS R Adapter (for EF </w:t>
            </w:r>
            <w:proofErr w:type="spellStart"/>
            <w:r w:rsidRPr="00C65E48">
              <w:rPr>
                <w:rFonts w:eastAsia="Times New Roman" w:cs="Calibri"/>
                <w:color w:val="000000"/>
                <w:sz w:val="20"/>
                <w:szCs w:val="20"/>
                <w:lang w:eastAsia="fr-FR"/>
              </w:rPr>
              <w:t>lenses</w:t>
            </w:r>
            <w:proofErr w:type="spellEnd"/>
            <w:r w:rsidRPr="00C65E48">
              <w:rPr>
                <w:rFonts w:eastAsia="Times New Roman" w:cs="Calibri"/>
                <w:color w:val="000000"/>
                <w:sz w:val="20"/>
                <w:szCs w:val="20"/>
                <w:lang w:eastAsia="fr-FR"/>
              </w:rPr>
              <w:t xml:space="preserve">) </w:t>
            </w:r>
          </w:p>
        </w:tc>
        <w:tc>
          <w:tcPr>
            <w:tcW w:w="540" w:type="pct"/>
            <w:tcBorders>
              <w:top w:val="single" w:sz="4" w:space="0" w:color="auto"/>
              <w:left w:val="nil"/>
              <w:bottom w:val="nil"/>
              <w:right w:val="single" w:sz="4" w:space="0" w:color="auto"/>
            </w:tcBorders>
            <w:shd w:val="clear" w:color="000000" w:fill="E4DFEC"/>
          </w:tcPr>
          <w:p w14:paraId="5968108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EE5159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6790A24"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30</w:t>
            </w:r>
          </w:p>
        </w:tc>
        <w:tc>
          <w:tcPr>
            <w:tcW w:w="388" w:type="pct"/>
            <w:tcBorders>
              <w:top w:val="single" w:sz="4" w:space="0" w:color="auto"/>
              <w:left w:val="nil"/>
              <w:bottom w:val="nil"/>
              <w:right w:val="single" w:sz="4" w:space="0" w:color="auto"/>
            </w:tcBorders>
            <w:shd w:val="clear" w:color="000000" w:fill="E4DFEC"/>
            <w:vAlign w:val="center"/>
            <w:hideMark/>
          </w:tcPr>
          <w:p w14:paraId="1C86ED0F"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Lenses</w:t>
            </w:r>
            <w:proofErr w:type="spellEnd"/>
            <w:r w:rsidRPr="00C65E48">
              <w:rPr>
                <w:rFonts w:eastAsia="Times New Roman" w:cs="Calibri"/>
                <w:color w:val="000000"/>
                <w:sz w:val="20"/>
                <w:szCs w:val="20"/>
                <w:lang w:eastAsia="fr-FR"/>
              </w:rPr>
              <w:t xml:space="preserve"> – </w:t>
            </w:r>
            <w:proofErr w:type="spellStart"/>
            <w:r w:rsidRPr="00C65E48">
              <w:rPr>
                <w:rFonts w:eastAsia="Times New Roman" w:cs="Calibri"/>
                <w:color w:val="000000"/>
                <w:sz w:val="20"/>
                <w:szCs w:val="20"/>
                <w:lang w:eastAsia="fr-FR"/>
              </w:rPr>
              <w:t>Video</w:t>
            </w:r>
            <w:proofErr w:type="spellEnd"/>
            <w:r w:rsidRPr="00C65E48">
              <w:rPr>
                <w:rFonts w:eastAsia="Times New Roman" w:cs="Calibri"/>
                <w:color w:val="000000"/>
                <w:sz w:val="20"/>
                <w:szCs w:val="20"/>
                <w:lang w:eastAsia="fr-FR"/>
              </w:rPr>
              <w:t xml:space="preserve"> &amp; </w:t>
            </w:r>
            <w:proofErr w:type="spellStart"/>
            <w:r w:rsidRPr="00C65E48">
              <w:rPr>
                <w:rFonts w:eastAsia="Times New Roman" w:cs="Calibri"/>
                <w:color w:val="000000"/>
                <w:sz w:val="20"/>
                <w:szCs w:val="20"/>
                <w:lang w:eastAsia="fr-FR"/>
              </w:rPr>
              <w:t>Photography</w:t>
            </w:r>
            <w:proofErr w:type="spellEnd"/>
            <w:r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7F41142A"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Canon RF 70-200mm</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7EAF868A"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Canon RF 70-200mm f/2.8L IS USM, Focal Length: 70-200mm</w:t>
            </w:r>
            <w:r w:rsidRPr="00C65E48">
              <w:rPr>
                <w:rFonts w:eastAsia="Times New Roman" w:cs="Calibri"/>
                <w:color w:val="000000"/>
                <w:sz w:val="20"/>
                <w:szCs w:val="20"/>
                <w:lang w:val="en-US" w:eastAsia="fr-FR"/>
              </w:rPr>
              <w:br/>
              <w:t xml:space="preserve"> Aperture: f/2.8 (Constant)</w:t>
            </w:r>
            <w:r w:rsidRPr="00C65E48">
              <w:rPr>
                <w:rFonts w:eastAsia="Times New Roman" w:cs="Calibri"/>
                <w:color w:val="000000"/>
                <w:sz w:val="20"/>
                <w:szCs w:val="20"/>
                <w:lang w:val="en-US" w:eastAsia="fr-FR"/>
              </w:rPr>
              <w:br/>
              <w:t xml:space="preserve"> Image Stabilization: Yes (5 stops)</w:t>
            </w:r>
            <w:r w:rsidRPr="00C65E48">
              <w:rPr>
                <w:rFonts w:eastAsia="Times New Roman" w:cs="Calibri"/>
                <w:color w:val="000000"/>
                <w:sz w:val="20"/>
                <w:szCs w:val="20"/>
                <w:lang w:val="en-US" w:eastAsia="fr-FR"/>
              </w:rPr>
              <w:br/>
              <w:t xml:space="preserve"> Autofocus: Dual Nano USM (Ultra-fast &amp; silent)</w:t>
            </w:r>
            <w:r w:rsidRPr="00C65E48">
              <w:rPr>
                <w:rFonts w:eastAsia="Times New Roman" w:cs="Calibri"/>
                <w:color w:val="000000"/>
                <w:sz w:val="20"/>
                <w:szCs w:val="20"/>
                <w:lang w:val="en-US" w:eastAsia="fr-FR"/>
              </w:rPr>
              <w:br/>
              <w:t xml:space="preserve"> Weather Sealing: Dust &amp; Moisture Resistant   </w:t>
            </w:r>
          </w:p>
        </w:tc>
        <w:tc>
          <w:tcPr>
            <w:tcW w:w="540" w:type="pct"/>
            <w:tcBorders>
              <w:top w:val="single" w:sz="4" w:space="0" w:color="auto"/>
              <w:left w:val="nil"/>
              <w:bottom w:val="nil"/>
              <w:right w:val="single" w:sz="4" w:space="0" w:color="auto"/>
            </w:tcBorders>
            <w:shd w:val="clear" w:color="000000" w:fill="E4DFEC"/>
          </w:tcPr>
          <w:p w14:paraId="2EC962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AAD2A9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7AD0A6"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31</w:t>
            </w:r>
          </w:p>
        </w:tc>
        <w:tc>
          <w:tcPr>
            <w:tcW w:w="388" w:type="pct"/>
            <w:tcBorders>
              <w:top w:val="single" w:sz="4" w:space="0" w:color="auto"/>
              <w:left w:val="nil"/>
              <w:bottom w:val="nil"/>
              <w:right w:val="single" w:sz="4" w:space="0" w:color="auto"/>
            </w:tcBorders>
            <w:shd w:val="clear" w:color="000000" w:fill="E4DFEC"/>
            <w:vAlign w:val="center"/>
            <w:hideMark/>
          </w:tcPr>
          <w:p w14:paraId="43A3352A"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Assessories</w:t>
            </w:r>
            <w:proofErr w:type="spellEnd"/>
          </w:p>
        </w:tc>
        <w:tc>
          <w:tcPr>
            <w:tcW w:w="935" w:type="pct"/>
            <w:tcBorders>
              <w:top w:val="single" w:sz="4" w:space="0" w:color="auto"/>
              <w:left w:val="nil"/>
              <w:bottom w:val="nil"/>
              <w:right w:val="single" w:sz="4" w:space="0" w:color="auto"/>
            </w:tcBorders>
            <w:shd w:val="clear" w:color="000000" w:fill="E4DFEC"/>
            <w:vAlign w:val="center"/>
            <w:hideMark/>
          </w:tcPr>
          <w:p w14:paraId="673B6353"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6C5E4389"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Canon 77mm UV &amp; ND Filters </w:t>
            </w:r>
          </w:p>
        </w:tc>
        <w:tc>
          <w:tcPr>
            <w:tcW w:w="540" w:type="pct"/>
            <w:tcBorders>
              <w:top w:val="single" w:sz="4" w:space="0" w:color="auto"/>
              <w:left w:val="nil"/>
              <w:bottom w:val="nil"/>
              <w:right w:val="single" w:sz="4" w:space="0" w:color="auto"/>
            </w:tcBorders>
            <w:shd w:val="clear" w:color="000000" w:fill="E4DFEC"/>
          </w:tcPr>
          <w:p w14:paraId="7751DD8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002273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0479789"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32</w:t>
            </w:r>
          </w:p>
        </w:tc>
        <w:tc>
          <w:tcPr>
            <w:tcW w:w="388" w:type="pct"/>
            <w:tcBorders>
              <w:top w:val="single" w:sz="4" w:space="0" w:color="auto"/>
              <w:left w:val="nil"/>
              <w:bottom w:val="nil"/>
              <w:right w:val="single" w:sz="4" w:space="0" w:color="auto"/>
            </w:tcBorders>
            <w:shd w:val="clear" w:color="000000" w:fill="E4DFEC"/>
            <w:vAlign w:val="center"/>
            <w:hideMark/>
          </w:tcPr>
          <w:p w14:paraId="558D0A7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Microphones &amp; Audio Equipment </w:t>
            </w:r>
          </w:p>
        </w:tc>
        <w:tc>
          <w:tcPr>
            <w:tcW w:w="935" w:type="pct"/>
            <w:tcBorders>
              <w:top w:val="single" w:sz="4" w:space="0" w:color="auto"/>
              <w:left w:val="nil"/>
              <w:bottom w:val="nil"/>
              <w:right w:val="single" w:sz="4" w:space="0" w:color="auto"/>
            </w:tcBorders>
            <w:shd w:val="clear" w:color="000000" w:fill="E4DFEC"/>
            <w:vAlign w:val="center"/>
            <w:hideMark/>
          </w:tcPr>
          <w:p w14:paraId="1ED7F4D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RØDE Wireless GO II</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5DD9A4E4"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RØDE Wireless GO II – Best for Quick Audio Recording, Type: Wireless Lavalier Microphone System, Type: Wireless Lavalier Microphone System</w:t>
            </w:r>
            <w:r w:rsidRPr="00C65E48">
              <w:rPr>
                <w:rFonts w:eastAsia="Times New Roman" w:cs="Calibri"/>
                <w:color w:val="000000"/>
                <w:sz w:val="20"/>
                <w:szCs w:val="20"/>
                <w:lang w:val="en-US" w:eastAsia="fr-FR"/>
              </w:rPr>
              <w:br/>
              <w:t>Range: 200m (Line-of-Sight)</w:t>
            </w:r>
            <w:r w:rsidRPr="00C65E48">
              <w:rPr>
                <w:rFonts w:eastAsia="Times New Roman" w:cs="Calibri"/>
                <w:color w:val="000000"/>
                <w:sz w:val="20"/>
                <w:szCs w:val="20"/>
                <w:lang w:val="en-US" w:eastAsia="fr-FR"/>
              </w:rPr>
              <w:br/>
              <w:t>Battery Life: Up to 7 hours</w:t>
            </w:r>
            <w:r w:rsidRPr="00C65E48">
              <w:rPr>
                <w:rFonts w:eastAsia="Times New Roman" w:cs="Calibri"/>
                <w:color w:val="000000"/>
                <w:sz w:val="20"/>
                <w:szCs w:val="20"/>
                <w:lang w:val="en-US" w:eastAsia="fr-FR"/>
              </w:rPr>
              <w:br/>
              <w:t>Connections: 3.5mm TRS, USB-C</w:t>
            </w:r>
          </w:p>
        </w:tc>
        <w:tc>
          <w:tcPr>
            <w:tcW w:w="540" w:type="pct"/>
            <w:tcBorders>
              <w:top w:val="single" w:sz="4" w:space="0" w:color="auto"/>
              <w:left w:val="nil"/>
              <w:bottom w:val="nil"/>
              <w:right w:val="single" w:sz="4" w:space="0" w:color="auto"/>
            </w:tcBorders>
            <w:shd w:val="clear" w:color="000000" w:fill="E4DFEC"/>
          </w:tcPr>
          <w:p w14:paraId="01979A2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1100F5F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A6EFF3"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33</w:t>
            </w:r>
          </w:p>
        </w:tc>
        <w:tc>
          <w:tcPr>
            <w:tcW w:w="388" w:type="pct"/>
            <w:tcBorders>
              <w:top w:val="single" w:sz="4" w:space="0" w:color="auto"/>
              <w:left w:val="nil"/>
              <w:bottom w:val="nil"/>
              <w:right w:val="single" w:sz="4" w:space="0" w:color="auto"/>
            </w:tcBorders>
            <w:shd w:val="clear" w:color="000000" w:fill="E4DFEC"/>
            <w:vAlign w:val="center"/>
            <w:hideMark/>
          </w:tcPr>
          <w:p w14:paraId="68501E7F"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 Accessories </w:t>
            </w:r>
            <w:proofErr w:type="spellStart"/>
            <w:r w:rsidRPr="00C65E48">
              <w:rPr>
                <w:rFonts w:eastAsia="Times New Roman" w:cs="Calibri"/>
                <w:color w:val="000000"/>
                <w:sz w:val="20"/>
                <w:szCs w:val="20"/>
                <w:lang w:eastAsia="fr-FR"/>
              </w:rPr>
              <w:t>Mic</w:t>
            </w:r>
            <w:proofErr w:type="spellEnd"/>
            <w:r w:rsidRPr="00C65E48">
              <w:rPr>
                <w:rFonts w:eastAsia="Times New Roman" w:cs="Calibri"/>
                <w:color w:val="000000"/>
                <w:sz w:val="20"/>
                <w:szCs w:val="20"/>
                <w:lang w:eastAsia="fr-FR"/>
              </w:rPr>
              <w:t xml:space="preserve"> 32-1</w:t>
            </w:r>
          </w:p>
        </w:tc>
        <w:tc>
          <w:tcPr>
            <w:tcW w:w="935" w:type="pct"/>
            <w:tcBorders>
              <w:top w:val="single" w:sz="4" w:space="0" w:color="auto"/>
              <w:left w:val="nil"/>
              <w:bottom w:val="nil"/>
              <w:right w:val="single" w:sz="4" w:space="0" w:color="auto"/>
            </w:tcBorders>
            <w:shd w:val="clear" w:color="000000" w:fill="E4DFEC"/>
            <w:vAlign w:val="center"/>
            <w:hideMark/>
          </w:tcPr>
          <w:p w14:paraId="64AECEC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214027BA"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 </w:t>
            </w:r>
            <w:proofErr w:type="spellStart"/>
            <w:r w:rsidRPr="00C65E48">
              <w:rPr>
                <w:rFonts w:eastAsia="Times New Roman" w:cs="Calibri"/>
                <w:color w:val="000000"/>
                <w:sz w:val="20"/>
                <w:szCs w:val="20"/>
                <w:lang w:eastAsia="fr-FR"/>
              </w:rPr>
              <w:t>Windscreens</w:t>
            </w:r>
            <w:proofErr w:type="spellEnd"/>
            <w:r w:rsidRPr="00C65E48">
              <w:rPr>
                <w:rFonts w:eastAsia="Times New Roman" w:cs="Calibri"/>
                <w:color w:val="000000"/>
                <w:sz w:val="20"/>
                <w:szCs w:val="20"/>
                <w:lang w:eastAsia="fr-FR"/>
              </w:rPr>
              <w:t xml:space="preserve"> for </w:t>
            </w:r>
            <w:proofErr w:type="spellStart"/>
            <w:r w:rsidRPr="00C65E48">
              <w:rPr>
                <w:rFonts w:eastAsia="Times New Roman" w:cs="Calibri"/>
                <w:color w:val="000000"/>
                <w:sz w:val="20"/>
                <w:szCs w:val="20"/>
                <w:lang w:eastAsia="fr-FR"/>
              </w:rPr>
              <w:t>Outdoor</w:t>
            </w:r>
            <w:proofErr w:type="spellEnd"/>
            <w:r w:rsidRPr="00C65E48">
              <w:rPr>
                <w:rFonts w:eastAsia="Times New Roman" w:cs="Calibri"/>
                <w:color w:val="000000"/>
                <w:sz w:val="20"/>
                <w:szCs w:val="20"/>
                <w:lang w:eastAsia="fr-FR"/>
              </w:rPr>
              <w:t xml:space="preserve"> Use</w:t>
            </w:r>
          </w:p>
        </w:tc>
        <w:tc>
          <w:tcPr>
            <w:tcW w:w="540" w:type="pct"/>
            <w:tcBorders>
              <w:top w:val="single" w:sz="4" w:space="0" w:color="auto"/>
              <w:left w:val="nil"/>
              <w:bottom w:val="nil"/>
              <w:right w:val="single" w:sz="4" w:space="0" w:color="auto"/>
            </w:tcBorders>
            <w:shd w:val="clear" w:color="000000" w:fill="E4DFEC"/>
          </w:tcPr>
          <w:p w14:paraId="3540C637"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1DDE69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CE7B660"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34</w:t>
            </w:r>
          </w:p>
        </w:tc>
        <w:tc>
          <w:tcPr>
            <w:tcW w:w="388" w:type="pct"/>
            <w:tcBorders>
              <w:top w:val="single" w:sz="4" w:space="0" w:color="auto"/>
              <w:left w:val="nil"/>
              <w:bottom w:val="nil"/>
              <w:right w:val="single" w:sz="4" w:space="0" w:color="auto"/>
            </w:tcBorders>
            <w:shd w:val="clear" w:color="000000" w:fill="E4DFEC"/>
            <w:vAlign w:val="center"/>
            <w:hideMark/>
          </w:tcPr>
          <w:p w14:paraId="104C77F0"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 Accessories </w:t>
            </w:r>
            <w:proofErr w:type="spellStart"/>
            <w:r w:rsidRPr="00C65E48">
              <w:rPr>
                <w:rFonts w:eastAsia="Times New Roman" w:cs="Calibri"/>
                <w:color w:val="000000"/>
                <w:sz w:val="20"/>
                <w:szCs w:val="20"/>
                <w:lang w:eastAsia="fr-FR"/>
              </w:rPr>
              <w:t>Mic</w:t>
            </w:r>
            <w:proofErr w:type="spellEnd"/>
            <w:r w:rsidRPr="00C65E48">
              <w:rPr>
                <w:rFonts w:eastAsia="Times New Roman" w:cs="Calibri"/>
                <w:color w:val="000000"/>
                <w:sz w:val="20"/>
                <w:szCs w:val="20"/>
                <w:lang w:eastAsia="fr-FR"/>
              </w:rPr>
              <w:t xml:space="preserve"> 32-2</w:t>
            </w:r>
          </w:p>
        </w:tc>
        <w:tc>
          <w:tcPr>
            <w:tcW w:w="935" w:type="pct"/>
            <w:tcBorders>
              <w:top w:val="single" w:sz="4" w:space="0" w:color="auto"/>
              <w:left w:val="nil"/>
              <w:bottom w:val="nil"/>
              <w:right w:val="single" w:sz="4" w:space="0" w:color="auto"/>
            </w:tcBorders>
            <w:shd w:val="clear" w:color="000000" w:fill="E4DFEC"/>
            <w:vAlign w:val="center"/>
            <w:hideMark/>
          </w:tcPr>
          <w:p w14:paraId="60A1FDCA"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419212C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 Extra USB-C </w:t>
            </w:r>
            <w:proofErr w:type="spellStart"/>
            <w:r w:rsidRPr="00C65E48">
              <w:rPr>
                <w:rFonts w:eastAsia="Times New Roman" w:cs="Calibri"/>
                <w:color w:val="000000"/>
                <w:sz w:val="20"/>
                <w:szCs w:val="20"/>
                <w:lang w:eastAsia="fr-FR"/>
              </w:rPr>
              <w:t>Cables</w:t>
            </w:r>
            <w:proofErr w:type="spellEnd"/>
            <w:r w:rsidRPr="00C65E48">
              <w:rPr>
                <w:rFonts w:eastAsia="Times New Roman" w:cs="Calibri"/>
                <w:color w:val="000000"/>
                <w:sz w:val="20"/>
                <w:szCs w:val="20"/>
                <w:lang w:eastAsia="fr-FR"/>
              </w:rPr>
              <w:t xml:space="preserve"> &amp; </w:t>
            </w:r>
            <w:proofErr w:type="spellStart"/>
            <w:r w:rsidRPr="00C65E48">
              <w:rPr>
                <w:rFonts w:eastAsia="Times New Roman" w:cs="Calibri"/>
                <w:color w:val="000000"/>
                <w:sz w:val="20"/>
                <w:szCs w:val="20"/>
                <w:lang w:eastAsia="fr-FR"/>
              </w:rPr>
              <w:t>Adapters</w:t>
            </w:r>
            <w:proofErr w:type="spellEnd"/>
            <w:r w:rsidRPr="00C65E48">
              <w:rPr>
                <w:rFonts w:eastAsia="Times New Roman" w:cs="Calibri"/>
                <w:color w:val="000000"/>
                <w:sz w:val="20"/>
                <w:szCs w:val="20"/>
                <w:lang w:eastAsia="fr-FR"/>
              </w:rPr>
              <w:t xml:space="preserve"> </w:t>
            </w:r>
          </w:p>
        </w:tc>
        <w:tc>
          <w:tcPr>
            <w:tcW w:w="540" w:type="pct"/>
            <w:tcBorders>
              <w:top w:val="single" w:sz="4" w:space="0" w:color="auto"/>
              <w:left w:val="nil"/>
              <w:bottom w:val="nil"/>
              <w:right w:val="single" w:sz="4" w:space="0" w:color="auto"/>
            </w:tcBorders>
            <w:shd w:val="clear" w:color="000000" w:fill="E4DFEC"/>
          </w:tcPr>
          <w:p w14:paraId="1BE7922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0FCD99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877194D"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35</w:t>
            </w:r>
          </w:p>
        </w:tc>
        <w:tc>
          <w:tcPr>
            <w:tcW w:w="388" w:type="pct"/>
            <w:tcBorders>
              <w:top w:val="single" w:sz="4" w:space="0" w:color="auto"/>
              <w:left w:val="nil"/>
              <w:bottom w:val="nil"/>
              <w:right w:val="single" w:sz="4" w:space="0" w:color="auto"/>
            </w:tcBorders>
            <w:shd w:val="clear" w:color="000000" w:fill="E4DFEC"/>
            <w:vAlign w:val="center"/>
            <w:hideMark/>
          </w:tcPr>
          <w:p w14:paraId="0C129344"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Stabilization</w:t>
            </w:r>
            <w:proofErr w:type="spellEnd"/>
            <w:r w:rsidRPr="00C65E48">
              <w:rPr>
                <w:rFonts w:eastAsia="Times New Roman" w:cs="Calibri"/>
                <w:color w:val="000000"/>
                <w:sz w:val="20"/>
                <w:szCs w:val="20"/>
                <w:lang w:eastAsia="fr-FR"/>
              </w:rPr>
              <w:t xml:space="preserve"> &amp; Support </w:t>
            </w:r>
            <w:proofErr w:type="spellStart"/>
            <w:r w:rsidRPr="00C65E48">
              <w:rPr>
                <w:rFonts w:eastAsia="Times New Roman" w:cs="Calibri"/>
                <w:color w:val="000000"/>
                <w:sz w:val="20"/>
                <w:szCs w:val="20"/>
                <w:lang w:eastAsia="fr-FR"/>
              </w:rPr>
              <w:t>Gear</w:t>
            </w:r>
            <w:proofErr w:type="spellEnd"/>
            <w:r w:rsidRPr="00C65E48">
              <w:rPr>
                <w:rFonts w:eastAsia="Times New Roman" w:cs="Calibri"/>
                <w:color w:val="000000"/>
                <w:sz w:val="20"/>
                <w:szCs w:val="20"/>
                <w:lang w:eastAsia="fr-FR"/>
              </w:rPr>
              <w:t xml:space="preserve"> -1</w:t>
            </w:r>
          </w:p>
        </w:tc>
        <w:tc>
          <w:tcPr>
            <w:tcW w:w="935" w:type="pct"/>
            <w:tcBorders>
              <w:top w:val="single" w:sz="4" w:space="0" w:color="auto"/>
              <w:left w:val="nil"/>
              <w:bottom w:val="nil"/>
              <w:right w:val="single" w:sz="4" w:space="0" w:color="auto"/>
            </w:tcBorders>
            <w:shd w:val="clear" w:color="000000" w:fill="E4DFEC"/>
            <w:vAlign w:val="center"/>
            <w:hideMark/>
          </w:tcPr>
          <w:p w14:paraId="3FA84795"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DJI RS4 Pro</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35CEFB97"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DJI RS4 Pro – Best Gimbal for Smooth Shots, Max Payload: 4.5 kg</w:t>
            </w:r>
            <w:r w:rsidRPr="00C65E48">
              <w:rPr>
                <w:rFonts w:eastAsia="Times New Roman" w:cs="Calibri"/>
                <w:color w:val="000000"/>
                <w:sz w:val="20"/>
                <w:szCs w:val="20"/>
                <w:lang w:val="en-US" w:eastAsia="fr-FR"/>
              </w:rPr>
              <w:br/>
              <w:t>Battery Life: 12 hours</w:t>
            </w:r>
            <w:r w:rsidRPr="00C65E48">
              <w:rPr>
                <w:rFonts w:eastAsia="Times New Roman" w:cs="Calibri"/>
                <w:color w:val="000000"/>
                <w:sz w:val="20"/>
                <w:szCs w:val="20"/>
                <w:lang w:val="en-US" w:eastAsia="fr-FR"/>
              </w:rPr>
              <w:br/>
              <w:t xml:space="preserve">Weight: 1.5 kg </w:t>
            </w:r>
          </w:p>
        </w:tc>
        <w:tc>
          <w:tcPr>
            <w:tcW w:w="540" w:type="pct"/>
            <w:tcBorders>
              <w:top w:val="single" w:sz="4" w:space="0" w:color="auto"/>
              <w:left w:val="nil"/>
              <w:bottom w:val="nil"/>
              <w:right w:val="single" w:sz="4" w:space="0" w:color="auto"/>
            </w:tcBorders>
            <w:shd w:val="clear" w:color="000000" w:fill="E4DFEC"/>
          </w:tcPr>
          <w:p w14:paraId="6096AF3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232035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90CF8A"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36</w:t>
            </w:r>
          </w:p>
        </w:tc>
        <w:tc>
          <w:tcPr>
            <w:tcW w:w="388" w:type="pct"/>
            <w:tcBorders>
              <w:top w:val="single" w:sz="4" w:space="0" w:color="auto"/>
              <w:left w:val="nil"/>
              <w:bottom w:val="nil"/>
              <w:right w:val="single" w:sz="4" w:space="0" w:color="auto"/>
            </w:tcBorders>
            <w:shd w:val="clear" w:color="000000" w:fill="E4DFEC"/>
            <w:vAlign w:val="center"/>
            <w:hideMark/>
          </w:tcPr>
          <w:p w14:paraId="1776CB16" w14:textId="77777777" w:rsidR="007E618E" w:rsidRPr="00C65E48" w:rsidRDefault="007E618E" w:rsidP="00F04D37">
            <w:pPr>
              <w:spacing w:after="0"/>
              <w:rPr>
                <w:rFonts w:eastAsia="Times New Roman" w:cs="Calibri"/>
                <w:color w:val="000000"/>
                <w:sz w:val="20"/>
                <w:szCs w:val="20"/>
                <w:lang w:eastAsia="fr-FR"/>
              </w:rPr>
            </w:pPr>
            <w:proofErr w:type="spellStart"/>
            <w:r w:rsidRPr="00C65E48">
              <w:rPr>
                <w:rFonts w:eastAsia="Times New Roman" w:cs="Calibri"/>
                <w:color w:val="000000"/>
                <w:sz w:val="20"/>
                <w:szCs w:val="20"/>
                <w:lang w:eastAsia="fr-FR"/>
              </w:rPr>
              <w:t>Stabilization</w:t>
            </w:r>
            <w:proofErr w:type="spellEnd"/>
            <w:r w:rsidRPr="00C65E48">
              <w:rPr>
                <w:rFonts w:eastAsia="Times New Roman" w:cs="Calibri"/>
                <w:color w:val="000000"/>
                <w:sz w:val="20"/>
                <w:szCs w:val="20"/>
                <w:lang w:eastAsia="fr-FR"/>
              </w:rPr>
              <w:t xml:space="preserve"> &amp; Support </w:t>
            </w:r>
            <w:proofErr w:type="spellStart"/>
            <w:r w:rsidRPr="00C65E48">
              <w:rPr>
                <w:rFonts w:eastAsia="Times New Roman" w:cs="Calibri"/>
                <w:color w:val="000000"/>
                <w:sz w:val="20"/>
                <w:szCs w:val="20"/>
                <w:lang w:eastAsia="fr-FR"/>
              </w:rPr>
              <w:t>Gear</w:t>
            </w:r>
            <w:proofErr w:type="spellEnd"/>
            <w:r w:rsidRPr="00C65E48">
              <w:rPr>
                <w:rFonts w:eastAsia="Times New Roman" w:cs="Calibri"/>
                <w:color w:val="000000"/>
                <w:sz w:val="20"/>
                <w:szCs w:val="20"/>
                <w:lang w:eastAsia="fr-FR"/>
              </w:rPr>
              <w:t xml:space="preserve"> -2</w:t>
            </w:r>
          </w:p>
        </w:tc>
        <w:tc>
          <w:tcPr>
            <w:tcW w:w="935" w:type="pct"/>
            <w:tcBorders>
              <w:top w:val="single" w:sz="4" w:space="0" w:color="auto"/>
              <w:left w:val="nil"/>
              <w:bottom w:val="nil"/>
              <w:right w:val="single" w:sz="4" w:space="0" w:color="auto"/>
            </w:tcBorders>
            <w:shd w:val="clear" w:color="000000" w:fill="E4DFEC"/>
            <w:vAlign w:val="center"/>
            <w:hideMark/>
          </w:tcPr>
          <w:p w14:paraId="4359B853"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FTF Gear Tripod</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64011DD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FTF Gear Tripod – Professional Heavy-Duty Tripod, Material: Carbon Fiber</w:t>
            </w:r>
            <w:r w:rsidRPr="00C65E48">
              <w:rPr>
                <w:rFonts w:eastAsia="Times New Roman" w:cs="Calibri"/>
                <w:color w:val="000000"/>
                <w:sz w:val="20"/>
                <w:szCs w:val="20"/>
                <w:lang w:val="en-US" w:eastAsia="fr-FR"/>
              </w:rPr>
              <w:br/>
              <w:t>Max Load: 12 kg</w:t>
            </w:r>
            <w:r w:rsidRPr="00C65E48">
              <w:rPr>
                <w:rFonts w:eastAsia="Times New Roman" w:cs="Calibri"/>
                <w:color w:val="000000"/>
                <w:sz w:val="20"/>
                <w:szCs w:val="20"/>
                <w:lang w:val="en-US" w:eastAsia="fr-FR"/>
              </w:rPr>
              <w:br/>
              <w:t>Height Adjustment: 45cm – 180cm</w:t>
            </w:r>
            <w:r w:rsidRPr="00C65E48">
              <w:rPr>
                <w:rFonts w:eastAsia="Times New Roman" w:cs="Calibri"/>
                <w:color w:val="000000"/>
                <w:sz w:val="20"/>
                <w:szCs w:val="20"/>
                <w:lang w:val="en-US" w:eastAsia="fr-FR"/>
              </w:rPr>
              <w:br/>
              <w:t xml:space="preserve">Head Type: Fluid Head  </w:t>
            </w:r>
          </w:p>
        </w:tc>
        <w:tc>
          <w:tcPr>
            <w:tcW w:w="540" w:type="pct"/>
            <w:tcBorders>
              <w:top w:val="single" w:sz="4" w:space="0" w:color="auto"/>
              <w:left w:val="nil"/>
              <w:bottom w:val="nil"/>
              <w:right w:val="single" w:sz="4" w:space="0" w:color="auto"/>
            </w:tcBorders>
            <w:shd w:val="clear" w:color="000000" w:fill="E4DFEC"/>
          </w:tcPr>
          <w:p w14:paraId="19E3C61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EC8165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3B61A6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37</w:t>
            </w:r>
          </w:p>
        </w:tc>
        <w:tc>
          <w:tcPr>
            <w:tcW w:w="388" w:type="pct"/>
            <w:tcBorders>
              <w:top w:val="single" w:sz="4" w:space="0" w:color="auto"/>
              <w:left w:val="nil"/>
              <w:bottom w:val="nil"/>
              <w:right w:val="single" w:sz="4" w:space="0" w:color="auto"/>
            </w:tcBorders>
            <w:shd w:val="clear" w:color="000000" w:fill="E4DFEC"/>
            <w:vAlign w:val="center"/>
            <w:hideMark/>
          </w:tcPr>
          <w:p w14:paraId="5C1FFBC5"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Drones – </w:t>
            </w:r>
            <w:proofErr w:type="spellStart"/>
            <w:r w:rsidRPr="00C65E48">
              <w:rPr>
                <w:rFonts w:eastAsia="Times New Roman" w:cs="Calibri"/>
                <w:color w:val="000000"/>
                <w:sz w:val="20"/>
                <w:szCs w:val="20"/>
                <w:lang w:eastAsia="fr-FR"/>
              </w:rPr>
              <w:t>Aerial</w:t>
            </w:r>
            <w:proofErr w:type="spellEnd"/>
            <w:r w:rsidRPr="00C65E48">
              <w:rPr>
                <w:rFonts w:eastAsia="Times New Roman" w:cs="Calibri"/>
                <w:color w:val="000000"/>
                <w:sz w:val="20"/>
                <w:szCs w:val="20"/>
                <w:lang w:eastAsia="fr-FR"/>
              </w:rPr>
              <w:t xml:space="preserve"> </w:t>
            </w:r>
            <w:proofErr w:type="spellStart"/>
            <w:r w:rsidRPr="00C65E48">
              <w:rPr>
                <w:rFonts w:eastAsia="Times New Roman" w:cs="Calibri"/>
                <w:color w:val="000000"/>
                <w:sz w:val="20"/>
                <w:szCs w:val="20"/>
                <w:lang w:eastAsia="fr-FR"/>
              </w:rPr>
              <w:t>Corporate</w:t>
            </w:r>
            <w:proofErr w:type="spellEnd"/>
            <w:r w:rsidRPr="00C65E48">
              <w:rPr>
                <w:rFonts w:eastAsia="Times New Roman" w:cs="Calibri"/>
                <w:color w:val="000000"/>
                <w:sz w:val="20"/>
                <w:szCs w:val="20"/>
                <w:lang w:eastAsia="fr-FR"/>
              </w:rPr>
              <w:t xml:space="preserve"> Shots </w:t>
            </w:r>
          </w:p>
        </w:tc>
        <w:tc>
          <w:tcPr>
            <w:tcW w:w="935" w:type="pct"/>
            <w:tcBorders>
              <w:top w:val="single" w:sz="4" w:space="0" w:color="auto"/>
              <w:left w:val="nil"/>
              <w:bottom w:val="nil"/>
              <w:right w:val="single" w:sz="4" w:space="0" w:color="auto"/>
            </w:tcBorders>
            <w:shd w:val="clear" w:color="000000" w:fill="E4DFEC"/>
            <w:vAlign w:val="center"/>
            <w:hideMark/>
          </w:tcPr>
          <w:p w14:paraId="520A954C"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DJI Mavic 3 Pro</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7B0E718D"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DJI Mavic 3 Pro – 5.1K Video, High Dynamic Range, Camera: 4/3 CMOS Hasselblad Camera</w:t>
            </w:r>
            <w:r w:rsidRPr="00C65E48">
              <w:rPr>
                <w:rFonts w:eastAsia="Times New Roman" w:cs="Calibri"/>
                <w:color w:val="000000"/>
                <w:sz w:val="20"/>
                <w:szCs w:val="20"/>
                <w:lang w:val="en-US" w:eastAsia="fr-FR"/>
              </w:rPr>
              <w:br/>
              <w:t>Video Resolution: 5.1K 50fps | 4K 120fps</w:t>
            </w:r>
            <w:r w:rsidRPr="00C65E48">
              <w:rPr>
                <w:rFonts w:eastAsia="Times New Roman" w:cs="Calibri"/>
                <w:color w:val="000000"/>
                <w:sz w:val="20"/>
                <w:szCs w:val="20"/>
                <w:lang w:val="en-US" w:eastAsia="fr-FR"/>
              </w:rPr>
              <w:br/>
              <w:t>Flight Time: 43 minutes</w:t>
            </w:r>
            <w:r w:rsidRPr="00C65E48">
              <w:rPr>
                <w:rFonts w:eastAsia="Times New Roman" w:cs="Calibri"/>
                <w:color w:val="000000"/>
                <w:sz w:val="20"/>
                <w:szCs w:val="20"/>
                <w:lang w:val="en-US" w:eastAsia="fr-FR"/>
              </w:rPr>
              <w:br/>
              <w:t>Obstacle Sensors: 360° Omnidirectional Accessories:</w:t>
            </w:r>
          </w:p>
        </w:tc>
        <w:tc>
          <w:tcPr>
            <w:tcW w:w="540" w:type="pct"/>
            <w:tcBorders>
              <w:top w:val="single" w:sz="4" w:space="0" w:color="auto"/>
              <w:left w:val="nil"/>
              <w:bottom w:val="nil"/>
              <w:right w:val="single" w:sz="4" w:space="0" w:color="auto"/>
            </w:tcBorders>
            <w:shd w:val="clear" w:color="000000" w:fill="E4DFEC"/>
          </w:tcPr>
          <w:p w14:paraId="7427327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3CC41C42"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D0EAF7E"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38</w:t>
            </w:r>
          </w:p>
        </w:tc>
        <w:tc>
          <w:tcPr>
            <w:tcW w:w="388" w:type="pct"/>
            <w:tcBorders>
              <w:top w:val="single" w:sz="4" w:space="0" w:color="auto"/>
              <w:left w:val="nil"/>
              <w:bottom w:val="nil"/>
              <w:right w:val="single" w:sz="4" w:space="0" w:color="auto"/>
            </w:tcBorders>
            <w:shd w:val="clear" w:color="000000" w:fill="E4DFEC"/>
            <w:vAlign w:val="center"/>
            <w:hideMark/>
          </w:tcPr>
          <w:p w14:paraId="376F807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Accessories Drone 37-1</w:t>
            </w:r>
          </w:p>
        </w:tc>
        <w:tc>
          <w:tcPr>
            <w:tcW w:w="935" w:type="pct"/>
            <w:tcBorders>
              <w:top w:val="single" w:sz="4" w:space="0" w:color="auto"/>
              <w:left w:val="nil"/>
              <w:bottom w:val="nil"/>
              <w:right w:val="single" w:sz="4" w:space="0" w:color="auto"/>
            </w:tcBorders>
            <w:shd w:val="clear" w:color="000000" w:fill="E4DFEC"/>
            <w:vAlign w:val="center"/>
            <w:hideMark/>
          </w:tcPr>
          <w:p w14:paraId="4B9F38B4"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364F406F"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Extra Batteries (x3) </w:t>
            </w:r>
          </w:p>
        </w:tc>
        <w:tc>
          <w:tcPr>
            <w:tcW w:w="540" w:type="pct"/>
            <w:tcBorders>
              <w:top w:val="single" w:sz="4" w:space="0" w:color="auto"/>
              <w:left w:val="nil"/>
              <w:bottom w:val="nil"/>
              <w:right w:val="single" w:sz="4" w:space="0" w:color="auto"/>
            </w:tcBorders>
            <w:shd w:val="clear" w:color="000000" w:fill="E4DFEC"/>
          </w:tcPr>
          <w:p w14:paraId="1967C382"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7D83C55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A7CD523"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39</w:t>
            </w:r>
          </w:p>
        </w:tc>
        <w:tc>
          <w:tcPr>
            <w:tcW w:w="388" w:type="pct"/>
            <w:tcBorders>
              <w:top w:val="single" w:sz="4" w:space="0" w:color="auto"/>
              <w:left w:val="nil"/>
              <w:bottom w:val="nil"/>
              <w:right w:val="single" w:sz="4" w:space="0" w:color="auto"/>
            </w:tcBorders>
            <w:shd w:val="clear" w:color="000000" w:fill="E4DFEC"/>
            <w:vAlign w:val="center"/>
            <w:hideMark/>
          </w:tcPr>
          <w:p w14:paraId="32096C4B"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Accessories Drone 37-2</w:t>
            </w:r>
          </w:p>
        </w:tc>
        <w:tc>
          <w:tcPr>
            <w:tcW w:w="935" w:type="pct"/>
            <w:tcBorders>
              <w:top w:val="single" w:sz="4" w:space="0" w:color="auto"/>
              <w:left w:val="nil"/>
              <w:bottom w:val="nil"/>
              <w:right w:val="single" w:sz="4" w:space="0" w:color="auto"/>
            </w:tcBorders>
            <w:shd w:val="clear" w:color="000000" w:fill="E4DFEC"/>
            <w:vAlign w:val="center"/>
            <w:hideMark/>
          </w:tcPr>
          <w:p w14:paraId="2E8C4526"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w:t>
            </w:r>
          </w:p>
        </w:tc>
        <w:tc>
          <w:tcPr>
            <w:tcW w:w="2860" w:type="pct"/>
            <w:tcBorders>
              <w:top w:val="single" w:sz="4" w:space="0" w:color="auto"/>
              <w:left w:val="nil"/>
              <w:bottom w:val="nil"/>
              <w:right w:val="single" w:sz="4" w:space="0" w:color="auto"/>
            </w:tcBorders>
            <w:shd w:val="clear" w:color="000000" w:fill="E4DFEC"/>
            <w:vAlign w:val="center"/>
            <w:hideMark/>
          </w:tcPr>
          <w:p w14:paraId="56459CB8"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 xml:space="preserve">ND </w:t>
            </w:r>
            <w:proofErr w:type="spellStart"/>
            <w:r w:rsidRPr="00C65E48">
              <w:rPr>
                <w:rFonts w:eastAsia="Times New Roman" w:cs="Calibri"/>
                <w:color w:val="000000"/>
                <w:sz w:val="20"/>
                <w:szCs w:val="20"/>
                <w:lang w:eastAsia="fr-FR"/>
              </w:rPr>
              <w:t>Filters</w:t>
            </w:r>
            <w:proofErr w:type="spellEnd"/>
          </w:p>
        </w:tc>
        <w:tc>
          <w:tcPr>
            <w:tcW w:w="540" w:type="pct"/>
            <w:tcBorders>
              <w:top w:val="single" w:sz="4" w:space="0" w:color="auto"/>
              <w:left w:val="nil"/>
              <w:bottom w:val="nil"/>
              <w:right w:val="single" w:sz="4" w:space="0" w:color="auto"/>
            </w:tcBorders>
            <w:shd w:val="clear" w:color="000000" w:fill="E4DFEC"/>
          </w:tcPr>
          <w:p w14:paraId="479A177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B584BB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3358307"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40</w:t>
            </w:r>
          </w:p>
        </w:tc>
        <w:tc>
          <w:tcPr>
            <w:tcW w:w="388" w:type="pct"/>
            <w:tcBorders>
              <w:top w:val="single" w:sz="4" w:space="0" w:color="auto"/>
              <w:left w:val="nil"/>
              <w:bottom w:val="nil"/>
              <w:right w:val="single" w:sz="4" w:space="0" w:color="auto"/>
            </w:tcBorders>
            <w:shd w:val="clear" w:color="000000" w:fill="E4DFEC"/>
            <w:vAlign w:val="center"/>
            <w:hideMark/>
          </w:tcPr>
          <w:p w14:paraId="76F06BD9"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Storage Solutions 1</w:t>
            </w:r>
          </w:p>
        </w:tc>
        <w:tc>
          <w:tcPr>
            <w:tcW w:w="935" w:type="pct"/>
            <w:tcBorders>
              <w:top w:val="single" w:sz="4" w:space="0" w:color="auto"/>
              <w:left w:val="nil"/>
              <w:bottom w:val="nil"/>
              <w:right w:val="single" w:sz="4" w:space="0" w:color="auto"/>
            </w:tcBorders>
            <w:shd w:val="clear" w:color="000000" w:fill="E4DFEC"/>
            <w:vAlign w:val="center"/>
            <w:hideMark/>
          </w:tcPr>
          <w:p w14:paraId="0066488A"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SanDisk Extreme Pro 128GB – Fast SD Card</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6EF98E67"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SanDisk Extreme Pro 128GB – Fast SD Card, Capacity: 128GB</w:t>
            </w:r>
            <w:r w:rsidRPr="00C65E48">
              <w:rPr>
                <w:rFonts w:eastAsia="Times New Roman" w:cs="Calibri"/>
                <w:color w:val="000000"/>
                <w:sz w:val="20"/>
                <w:szCs w:val="20"/>
                <w:lang w:val="en-US" w:eastAsia="fr-FR"/>
              </w:rPr>
              <w:br/>
              <w:t>Read Speed: 170MB/s</w:t>
            </w:r>
            <w:r w:rsidRPr="00C65E48">
              <w:rPr>
                <w:rFonts w:eastAsia="Times New Roman" w:cs="Calibri"/>
                <w:color w:val="000000"/>
                <w:sz w:val="20"/>
                <w:szCs w:val="20"/>
                <w:lang w:val="en-US" w:eastAsia="fr-FR"/>
              </w:rPr>
              <w:br/>
              <w:t xml:space="preserve">Write Speed: 90MB/s   </w:t>
            </w:r>
          </w:p>
        </w:tc>
        <w:tc>
          <w:tcPr>
            <w:tcW w:w="540" w:type="pct"/>
            <w:tcBorders>
              <w:top w:val="single" w:sz="4" w:space="0" w:color="auto"/>
              <w:left w:val="nil"/>
              <w:bottom w:val="nil"/>
              <w:right w:val="single" w:sz="4" w:space="0" w:color="auto"/>
            </w:tcBorders>
            <w:shd w:val="clear" w:color="000000" w:fill="E4DFEC"/>
          </w:tcPr>
          <w:p w14:paraId="76D8EF11"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622A5F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55EBFDF"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lastRenderedPageBreak/>
              <w:t>41</w:t>
            </w:r>
          </w:p>
        </w:tc>
        <w:tc>
          <w:tcPr>
            <w:tcW w:w="388" w:type="pct"/>
            <w:tcBorders>
              <w:top w:val="single" w:sz="4" w:space="0" w:color="auto"/>
              <w:left w:val="nil"/>
              <w:bottom w:val="nil"/>
              <w:right w:val="single" w:sz="4" w:space="0" w:color="auto"/>
            </w:tcBorders>
            <w:shd w:val="clear" w:color="000000" w:fill="E4DFEC"/>
            <w:vAlign w:val="center"/>
            <w:hideMark/>
          </w:tcPr>
          <w:p w14:paraId="1EF38DA1"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Storage Solutions 2</w:t>
            </w:r>
          </w:p>
        </w:tc>
        <w:tc>
          <w:tcPr>
            <w:tcW w:w="935" w:type="pct"/>
            <w:tcBorders>
              <w:top w:val="single" w:sz="4" w:space="0" w:color="auto"/>
              <w:left w:val="nil"/>
              <w:bottom w:val="nil"/>
              <w:right w:val="single" w:sz="4" w:space="0" w:color="auto"/>
            </w:tcBorders>
            <w:shd w:val="clear" w:color="000000" w:fill="E4DFEC"/>
            <w:vAlign w:val="center"/>
            <w:hideMark/>
          </w:tcPr>
          <w:p w14:paraId="008D1523"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SanDisk Extreme Portable SSD 1TB</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nil"/>
              <w:right w:val="single" w:sz="4" w:space="0" w:color="auto"/>
            </w:tcBorders>
            <w:shd w:val="clear" w:color="000000" w:fill="E4DFEC"/>
            <w:vAlign w:val="center"/>
            <w:hideMark/>
          </w:tcPr>
          <w:p w14:paraId="3F70834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Model: External SSD – 1TB for Video Storage, Type: SSD (Faster Performance)</w:t>
            </w:r>
            <w:r w:rsidRPr="00C65E48">
              <w:rPr>
                <w:rFonts w:eastAsia="Times New Roman" w:cs="Calibri"/>
                <w:color w:val="000000"/>
                <w:sz w:val="20"/>
                <w:szCs w:val="20"/>
                <w:lang w:val="en-US" w:eastAsia="fr-FR"/>
              </w:rPr>
              <w:br/>
              <w:t>Read Speed: 1050MB/s</w:t>
            </w:r>
            <w:r w:rsidRPr="00C65E48">
              <w:rPr>
                <w:rFonts w:eastAsia="Times New Roman" w:cs="Calibri"/>
                <w:color w:val="000000"/>
                <w:sz w:val="20"/>
                <w:szCs w:val="20"/>
                <w:lang w:val="en-US" w:eastAsia="fr-FR"/>
              </w:rPr>
              <w:br/>
              <w:t xml:space="preserve">Connections: USB-C   </w:t>
            </w:r>
          </w:p>
        </w:tc>
        <w:tc>
          <w:tcPr>
            <w:tcW w:w="540" w:type="pct"/>
            <w:tcBorders>
              <w:top w:val="single" w:sz="4" w:space="0" w:color="auto"/>
              <w:left w:val="nil"/>
              <w:bottom w:val="nil"/>
              <w:right w:val="single" w:sz="4" w:space="0" w:color="auto"/>
            </w:tcBorders>
            <w:shd w:val="clear" w:color="000000" w:fill="E4DFEC"/>
          </w:tcPr>
          <w:p w14:paraId="5A6A2BE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4D8A38BC" w14:textId="77777777" w:rsidTr="007E618E">
        <w:trPr>
          <w:trHeight w:val="1050"/>
          <w:jc w:val="center"/>
        </w:trPr>
        <w:tc>
          <w:tcPr>
            <w:tcW w:w="27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A46C4C8" w14:textId="77777777" w:rsidR="007E618E" w:rsidRPr="00C65E48" w:rsidRDefault="007E618E" w:rsidP="00F04D37">
            <w:pPr>
              <w:spacing w:after="0"/>
              <w:jc w:val="center"/>
              <w:rPr>
                <w:rFonts w:eastAsia="Times New Roman" w:cs="Calibri"/>
                <w:b/>
                <w:bCs/>
                <w:sz w:val="20"/>
                <w:szCs w:val="20"/>
                <w:lang w:eastAsia="fr-FR"/>
              </w:rPr>
            </w:pPr>
            <w:r w:rsidRPr="00C65E48">
              <w:rPr>
                <w:rFonts w:eastAsia="Times New Roman" w:cs="Calibri"/>
                <w:b/>
                <w:bCs/>
                <w:sz w:val="20"/>
                <w:szCs w:val="20"/>
                <w:lang w:eastAsia="fr-FR"/>
              </w:rPr>
              <w:t>42</w:t>
            </w:r>
          </w:p>
        </w:tc>
        <w:tc>
          <w:tcPr>
            <w:tcW w:w="388" w:type="pct"/>
            <w:tcBorders>
              <w:top w:val="single" w:sz="4" w:space="0" w:color="auto"/>
              <w:left w:val="nil"/>
              <w:bottom w:val="single" w:sz="4" w:space="0" w:color="auto"/>
              <w:right w:val="single" w:sz="4" w:space="0" w:color="auto"/>
            </w:tcBorders>
            <w:shd w:val="clear" w:color="000000" w:fill="E4DFEC"/>
            <w:vAlign w:val="center"/>
            <w:hideMark/>
          </w:tcPr>
          <w:p w14:paraId="37F81FBF" w14:textId="77777777" w:rsidR="007E618E" w:rsidRPr="00C65E48" w:rsidRDefault="007E618E" w:rsidP="00F04D37">
            <w:pPr>
              <w:spacing w:after="0"/>
              <w:rPr>
                <w:rFonts w:eastAsia="Times New Roman" w:cs="Calibri"/>
                <w:color w:val="000000"/>
                <w:sz w:val="20"/>
                <w:szCs w:val="20"/>
                <w:lang w:eastAsia="fr-FR"/>
              </w:rPr>
            </w:pPr>
            <w:r w:rsidRPr="00C65E48">
              <w:rPr>
                <w:rFonts w:eastAsia="Times New Roman" w:cs="Calibri"/>
                <w:color w:val="000000"/>
                <w:sz w:val="20"/>
                <w:szCs w:val="20"/>
                <w:lang w:eastAsia="fr-FR"/>
              </w:rPr>
              <w:t>Signature Pad</w:t>
            </w:r>
          </w:p>
        </w:tc>
        <w:tc>
          <w:tcPr>
            <w:tcW w:w="935" w:type="pct"/>
            <w:tcBorders>
              <w:top w:val="single" w:sz="4" w:space="0" w:color="auto"/>
              <w:left w:val="nil"/>
              <w:bottom w:val="single" w:sz="4" w:space="0" w:color="auto"/>
              <w:right w:val="single" w:sz="4" w:space="0" w:color="auto"/>
            </w:tcBorders>
            <w:shd w:val="clear" w:color="000000" w:fill="E4DFEC"/>
            <w:vAlign w:val="center"/>
            <w:hideMark/>
          </w:tcPr>
          <w:p w14:paraId="44E6BC3A" w14:textId="77777777" w:rsidR="007E618E" w:rsidRPr="00C65E48" w:rsidRDefault="007E618E" w:rsidP="00F04D37">
            <w:pPr>
              <w:spacing w:after="0"/>
              <w:rPr>
                <w:rFonts w:eastAsia="Times New Roman" w:cs="Calibri"/>
                <w:color w:val="000000"/>
                <w:sz w:val="20"/>
                <w:szCs w:val="20"/>
                <w:lang w:val="en-US" w:eastAsia="fr-FR"/>
              </w:rPr>
            </w:pPr>
            <w:proofErr w:type="spellStart"/>
            <w:r w:rsidRPr="00C65E48">
              <w:rPr>
                <w:rFonts w:eastAsia="Times New Roman" w:cs="Calibri"/>
                <w:color w:val="000000"/>
                <w:sz w:val="20"/>
                <w:szCs w:val="20"/>
                <w:lang w:val="en-US" w:eastAsia="fr-FR"/>
              </w:rPr>
              <w:t>SigGem</w:t>
            </w:r>
            <w:proofErr w:type="spellEnd"/>
            <w:r w:rsidRPr="00C65E48">
              <w:rPr>
                <w:rFonts w:eastAsia="Times New Roman" w:cs="Calibri"/>
                <w:color w:val="000000"/>
                <w:sz w:val="20"/>
                <w:szCs w:val="20"/>
                <w:lang w:val="en-US" w:eastAsia="fr-FR"/>
              </w:rPr>
              <w:t xml:space="preserve"> Color 5.7 T-LBK57GCColor 5.7</w:t>
            </w:r>
            <w:r w:rsidRPr="00C65E48">
              <w:rPr>
                <w:rFonts w:eastAsia="Times New Roman" w:cs="Calibri"/>
                <w:color w:val="000000"/>
                <w:sz w:val="20"/>
                <w:szCs w:val="20"/>
                <w:lang w:val="en-US" w:eastAsia="fr-FR"/>
              </w:rPr>
              <w:br/>
              <w:t>"or equivalent"</w:t>
            </w:r>
          </w:p>
        </w:tc>
        <w:tc>
          <w:tcPr>
            <w:tcW w:w="2860" w:type="pct"/>
            <w:tcBorders>
              <w:top w:val="single" w:sz="4" w:space="0" w:color="auto"/>
              <w:left w:val="nil"/>
              <w:bottom w:val="single" w:sz="4" w:space="0" w:color="auto"/>
              <w:right w:val="single" w:sz="4" w:space="0" w:color="auto"/>
            </w:tcBorders>
            <w:shd w:val="clear" w:color="000000" w:fill="E4DFEC"/>
            <w:vAlign w:val="center"/>
            <w:hideMark/>
          </w:tcPr>
          <w:p w14:paraId="62CFCEBE" w14:textId="77777777" w:rsidR="007E618E" w:rsidRPr="00C65E48" w:rsidRDefault="007E618E" w:rsidP="00F04D37">
            <w:pPr>
              <w:spacing w:after="0"/>
              <w:rPr>
                <w:rFonts w:eastAsia="Times New Roman" w:cs="Calibri"/>
                <w:color w:val="000000"/>
                <w:sz w:val="20"/>
                <w:szCs w:val="20"/>
                <w:lang w:val="en-US" w:eastAsia="fr-FR"/>
              </w:rPr>
            </w:pPr>
            <w:r w:rsidRPr="00C65E48">
              <w:rPr>
                <w:rFonts w:eastAsia="Times New Roman" w:cs="Calibri"/>
                <w:color w:val="000000"/>
                <w:sz w:val="20"/>
                <w:szCs w:val="20"/>
                <w:lang w:val="en-US" w:eastAsia="fr-FR"/>
              </w:rPr>
              <w:t xml:space="preserve">Model: </w:t>
            </w:r>
            <w:proofErr w:type="spellStart"/>
            <w:r w:rsidRPr="00C65E48">
              <w:rPr>
                <w:rFonts w:eastAsia="Times New Roman" w:cs="Calibri"/>
                <w:color w:val="000000"/>
                <w:sz w:val="20"/>
                <w:szCs w:val="20"/>
                <w:lang w:val="en-US" w:eastAsia="fr-FR"/>
              </w:rPr>
              <w:t>SigGem</w:t>
            </w:r>
            <w:proofErr w:type="spellEnd"/>
            <w:r w:rsidRPr="00C65E48">
              <w:rPr>
                <w:rFonts w:eastAsia="Times New Roman" w:cs="Calibri"/>
                <w:color w:val="000000"/>
                <w:sz w:val="20"/>
                <w:szCs w:val="20"/>
                <w:lang w:val="en-US" w:eastAsia="fr-FR"/>
              </w:rPr>
              <w:t xml:space="preserve"> Color 5.7 T-LBK57GCColor 5.7 is Topaz's advanced, more durable 5.7" full-color TFT VGA (640 x 480) LCD electronic signature pad that displays "electronic ink" under the pen tip during signing.</w:t>
            </w:r>
            <w:r w:rsidRPr="00C65E48">
              <w:rPr>
                <w:rFonts w:eastAsia="Times New Roman" w:cs="Calibri"/>
                <w:color w:val="000000"/>
                <w:sz w:val="20"/>
                <w:szCs w:val="20"/>
                <w:lang w:val="en-US" w:eastAsia="fr-FR"/>
              </w:rPr>
              <w:br/>
              <w:t>Bundled secure software APIs provide for interactive text, graphics, and pen-tap hotspots and checkboxes, which enable users to navigate screens, read agreements, and select preferred options before signing.</w:t>
            </w:r>
          </w:p>
        </w:tc>
        <w:tc>
          <w:tcPr>
            <w:tcW w:w="540" w:type="pct"/>
            <w:tcBorders>
              <w:top w:val="single" w:sz="4" w:space="0" w:color="auto"/>
              <w:left w:val="nil"/>
              <w:bottom w:val="single" w:sz="4" w:space="0" w:color="auto"/>
              <w:right w:val="single" w:sz="4" w:space="0" w:color="auto"/>
            </w:tcBorders>
            <w:shd w:val="clear" w:color="000000" w:fill="E4DFEC"/>
          </w:tcPr>
          <w:p w14:paraId="593B2869" w14:textId="77777777" w:rsidR="007E618E" w:rsidRPr="00C65E48" w:rsidRDefault="007E618E" w:rsidP="00F04D37">
            <w:pPr>
              <w:spacing w:after="0"/>
              <w:rPr>
                <w:rFonts w:eastAsia="Times New Roman" w:cs="Calibri"/>
                <w:color w:val="000000"/>
                <w:sz w:val="20"/>
                <w:szCs w:val="20"/>
                <w:lang w:val="en-US" w:eastAsia="fr-FR"/>
              </w:rPr>
            </w:pPr>
          </w:p>
        </w:tc>
      </w:tr>
    </w:tbl>
    <w:p w14:paraId="4AAF500D" w14:textId="77777777" w:rsidR="00A43F82" w:rsidRDefault="00A43F82" w:rsidP="0044370B">
      <w:pPr>
        <w:spacing w:after="0" w:line="240" w:lineRule="auto"/>
        <w:ind w:left="360"/>
        <w:jc w:val="both"/>
        <w:outlineLvl w:val="1"/>
        <w:rPr>
          <w:rFonts w:eastAsia="Times New Roman" w:cs="Calibri"/>
          <w:b/>
          <w:lang w:val="en-US" w:eastAsia="fr-FR"/>
        </w:rPr>
      </w:pPr>
    </w:p>
    <w:p w14:paraId="429ECEB3" w14:textId="77777777" w:rsidR="007E618E" w:rsidRDefault="007E618E" w:rsidP="0044370B">
      <w:pPr>
        <w:spacing w:after="0" w:line="240" w:lineRule="auto"/>
        <w:ind w:left="360"/>
        <w:jc w:val="both"/>
        <w:outlineLvl w:val="1"/>
        <w:rPr>
          <w:rFonts w:eastAsia="Times New Roman" w:cs="Calibri"/>
          <w:b/>
          <w:lang w:val="en-US" w:eastAsia="fr-FR"/>
        </w:rPr>
      </w:pPr>
    </w:p>
    <w:p w14:paraId="616C89E8" w14:textId="77777777" w:rsidR="007E618E" w:rsidRDefault="007E618E" w:rsidP="007E618E">
      <w:pPr>
        <w:spacing w:after="0" w:line="240" w:lineRule="auto"/>
        <w:jc w:val="both"/>
        <w:outlineLvl w:val="1"/>
        <w:rPr>
          <w:rFonts w:eastAsia="Times New Roman" w:cs="Calibri"/>
          <w:b/>
          <w:lang w:val="en-US" w:eastAsia="fr-FR"/>
        </w:rPr>
        <w:sectPr w:rsidR="007E618E" w:rsidSect="007E618E">
          <w:pgSz w:w="16838" w:h="11906" w:orient="landscape"/>
          <w:pgMar w:top="1417" w:right="1417" w:bottom="1417" w:left="1417" w:header="708" w:footer="708" w:gutter="0"/>
          <w:cols w:space="708"/>
          <w:docGrid w:linePitch="360"/>
        </w:sectPr>
      </w:pPr>
    </w:p>
    <w:p w14:paraId="1BF3842B" w14:textId="77777777" w:rsidR="0044370B" w:rsidRPr="00BB3329" w:rsidRDefault="00E7767D" w:rsidP="007E618E">
      <w:pPr>
        <w:spacing w:after="0" w:line="240" w:lineRule="auto"/>
        <w:ind w:firstLine="708"/>
        <w:jc w:val="both"/>
        <w:outlineLvl w:val="1"/>
        <w:rPr>
          <w:rFonts w:eastAsia="Times New Roman" w:cs="Calibri"/>
          <w:b/>
          <w:bCs/>
          <w:u w:val="single"/>
          <w:lang w:eastAsia="fr-FR"/>
        </w:rPr>
      </w:pPr>
      <w:r w:rsidRPr="00BB3329">
        <w:rPr>
          <w:rFonts w:ascii="ITC Avant Garde Std Bk" w:eastAsia="ITC Avant Garde Std Bk" w:hAnsi="ITC Avant Garde Std Bk" w:cs="ITC Avant Garde Std Bk"/>
          <w:b/>
          <w:bCs/>
          <w:u w:val="single"/>
          <w:lang w:eastAsia="fr-FR"/>
        </w:rPr>
        <w:lastRenderedPageBreak/>
        <w:t xml:space="preserve">Partie 2 : </w:t>
      </w:r>
      <w:r w:rsidRPr="00210345">
        <w:rPr>
          <w:rFonts w:ascii="ITC Avant Garde Std Bk" w:eastAsia="ITC Avant Garde Std Bk" w:hAnsi="ITC Avant Garde Std Bk" w:cs="ITC Avant Garde Std Bk"/>
          <w:b/>
          <w:bCs/>
          <w:u w:val="single"/>
          <w:lang w:eastAsia="fr-FR"/>
        </w:rPr>
        <w:t>Délais et conditions de livraison</w:t>
      </w:r>
    </w:p>
    <w:p w14:paraId="682214E6" w14:textId="77777777" w:rsidR="00533A63" w:rsidRDefault="00533A63" w:rsidP="00533A63">
      <w:pPr>
        <w:spacing w:after="0" w:line="240" w:lineRule="auto"/>
        <w:jc w:val="both"/>
        <w:outlineLvl w:val="1"/>
        <w:rPr>
          <w:rFonts w:eastAsia="Times New Roman" w:cs="Calibri"/>
          <w:b/>
          <w:sz w:val="20"/>
          <w:szCs w:val="20"/>
          <w:lang w:eastAsia="fr-FR"/>
        </w:rPr>
      </w:pPr>
    </w:p>
    <w:p w14:paraId="7E88ACFE" w14:textId="77777777" w:rsidR="007E618E" w:rsidRDefault="007E618E" w:rsidP="00533A63">
      <w:pPr>
        <w:spacing w:after="0" w:line="240" w:lineRule="auto"/>
        <w:jc w:val="both"/>
        <w:outlineLvl w:val="1"/>
        <w:rPr>
          <w:rFonts w:eastAsia="Times New Roman" w:cs="Calibri"/>
          <w:b/>
          <w:sz w:val="20"/>
          <w:szCs w:val="20"/>
          <w:lang w:eastAsia="fr-FR"/>
        </w:rPr>
      </w:pPr>
    </w:p>
    <w:p w14:paraId="5C618CA0" w14:textId="77777777" w:rsidR="007E618E" w:rsidRDefault="007E618E" w:rsidP="00533A63">
      <w:pPr>
        <w:spacing w:after="0" w:line="240" w:lineRule="auto"/>
        <w:jc w:val="both"/>
        <w:outlineLvl w:val="1"/>
        <w:rPr>
          <w:rFonts w:eastAsia="Times New Roman" w:cs="Calibri"/>
          <w:b/>
          <w:sz w:val="20"/>
          <w:szCs w:val="20"/>
          <w:lang w:eastAsia="fr-FR"/>
        </w:rPr>
      </w:pPr>
    </w:p>
    <w:p w14:paraId="255CB5CF" w14:textId="77777777" w:rsidR="007E618E" w:rsidRDefault="007E618E" w:rsidP="00533A63">
      <w:pPr>
        <w:spacing w:after="0" w:line="240" w:lineRule="auto"/>
        <w:jc w:val="both"/>
        <w:outlineLvl w:val="1"/>
        <w:rPr>
          <w:rFonts w:eastAsia="Times New Roman" w:cs="Calibri"/>
          <w:b/>
          <w:sz w:val="20"/>
          <w:szCs w:val="20"/>
          <w:lang w:eastAsia="fr-FR"/>
        </w:rPr>
      </w:pPr>
    </w:p>
    <w:p w14:paraId="70B79E50" w14:textId="77777777" w:rsidR="007E618E" w:rsidRPr="00CA6820" w:rsidRDefault="007E618E" w:rsidP="00533A63">
      <w:pPr>
        <w:spacing w:after="0" w:line="240" w:lineRule="auto"/>
        <w:jc w:val="both"/>
        <w:outlineLvl w:val="1"/>
        <w:rPr>
          <w:rFonts w:eastAsia="Times New Roman" w:cs="Calibri"/>
          <w:b/>
          <w:sz w:val="20"/>
          <w:szCs w:val="20"/>
          <w:lang w:eastAsia="fr-FR"/>
        </w:rPr>
      </w:pPr>
    </w:p>
    <w:p w14:paraId="4F415447"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84B1351" w14:textId="77777777" w:rsidR="0044370B" w:rsidRPr="00CA6820" w:rsidRDefault="0044370B" w:rsidP="0044370B">
      <w:pPr>
        <w:numPr>
          <w:ilvl w:val="0"/>
          <w:numId w:val="4"/>
        </w:numPr>
        <w:shd w:val="pct12" w:color="auto" w:fill="FFFFFF"/>
        <w:spacing w:after="0" w:line="240" w:lineRule="auto"/>
        <w:ind w:left="360"/>
        <w:jc w:val="both"/>
        <w:rPr>
          <w:rFonts w:eastAsia="Times New Roman" w:cs="Calibri"/>
          <w:b/>
          <w:sz w:val="20"/>
          <w:szCs w:val="20"/>
          <w:lang w:eastAsia="fr-FR"/>
        </w:rPr>
      </w:pPr>
      <w:r w:rsidRPr="00CA6820">
        <w:rPr>
          <w:rFonts w:eastAsia="Times New Roman" w:cs="Calibri"/>
          <w:b/>
          <w:sz w:val="20"/>
          <w:szCs w:val="20"/>
          <w:lang w:eastAsia="fr-FR"/>
        </w:rPr>
        <w:t>Procédure de commande</w:t>
      </w:r>
    </w:p>
    <w:p w14:paraId="1330D701" w14:textId="77777777" w:rsidR="0044370B" w:rsidRPr="00CA6820" w:rsidRDefault="0044370B" w:rsidP="0044370B">
      <w:pPr>
        <w:tabs>
          <w:tab w:val="left" w:pos="4500"/>
        </w:tabs>
        <w:spacing w:after="0" w:line="240" w:lineRule="auto"/>
        <w:ind w:left="1077"/>
        <w:jc w:val="both"/>
        <w:rPr>
          <w:rFonts w:eastAsia="Times New Roman" w:cs="Calibri"/>
          <w:b/>
          <w:sz w:val="20"/>
          <w:szCs w:val="20"/>
          <w:lang w:eastAsia="fr-FR"/>
        </w:rPr>
      </w:pPr>
    </w:p>
    <w:p w14:paraId="53B50D44"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r w:rsidRPr="00CA6820">
        <w:rPr>
          <w:rFonts w:eastAsia="Times New Roman" w:cs="Calibri"/>
          <w:sz w:val="20"/>
          <w:szCs w:val="20"/>
          <w:lang w:eastAsia="fr-FR"/>
        </w:rPr>
        <w:t>Interlocuteur désigné pour le suivi des commandes</w:t>
      </w:r>
    </w:p>
    <w:p w14:paraId="63CAC39D" w14:textId="77777777" w:rsidR="0044370B" w:rsidRPr="00CA6820" w:rsidRDefault="0044370B" w:rsidP="0044370B">
      <w:pPr>
        <w:numPr>
          <w:ilvl w:val="0"/>
          <w:numId w:val="10"/>
        </w:numPr>
        <w:tabs>
          <w:tab w:val="left" w:pos="450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74BF5D09" w14:textId="77777777" w:rsidR="0044370B" w:rsidRPr="00CA6820" w:rsidRDefault="0044370B" w:rsidP="0044370B">
      <w:pPr>
        <w:numPr>
          <w:ilvl w:val="0"/>
          <w:numId w:val="10"/>
        </w:numPr>
        <w:tabs>
          <w:tab w:val="left" w:pos="450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p>
    <w:p w14:paraId="6C611DE6" w14:textId="77777777" w:rsidR="0044370B" w:rsidRPr="00CA6820" w:rsidRDefault="0044370B" w:rsidP="0044370B">
      <w:pPr>
        <w:numPr>
          <w:ilvl w:val="0"/>
          <w:numId w:val="10"/>
        </w:numPr>
        <w:tabs>
          <w:tab w:val="left" w:pos="450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Numéro de fax </w:t>
      </w:r>
      <w:r w:rsidRPr="00CA6820">
        <w:rPr>
          <w:rFonts w:eastAsia="Times New Roman" w:cs="Calibri"/>
          <w:sz w:val="20"/>
          <w:szCs w:val="20"/>
          <w:lang w:eastAsia="fr-FR"/>
        </w:rPr>
        <w:tab/>
        <w:t>………………………</w:t>
      </w:r>
    </w:p>
    <w:p w14:paraId="64C4F5AA" w14:textId="77777777" w:rsidR="0044370B" w:rsidRPr="00CA6820" w:rsidRDefault="0044370B" w:rsidP="0044370B">
      <w:pPr>
        <w:numPr>
          <w:ilvl w:val="0"/>
          <w:numId w:val="10"/>
        </w:numPr>
        <w:tabs>
          <w:tab w:val="left" w:pos="450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w:t>
      </w:r>
    </w:p>
    <w:p w14:paraId="7311775C" w14:textId="77777777" w:rsidR="0044370B" w:rsidRPr="00CA6820" w:rsidRDefault="0044370B" w:rsidP="0044370B">
      <w:pPr>
        <w:tabs>
          <w:tab w:val="left" w:pos="4500"/>
        </w:tabs>
        <w:spacing w:after="0" w:line="240" w:lineRule="auto"/>
        <w:ind w:left="1077"/>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5"/>
      </w:tblGrid>
      <w:tr w:rsidR="0044370B" w:rsidRPr="00CA6820" w14:paraId="74ABDB6B" w14:textId="77777777" w:rsidTr="0044370B">
        <w:trPr>
          <w:trHeight w:val="165"/>
        </w:trPr>
        <w:tc>
          <w:tcPr>
            <w:tcW w:w="8765" w:type="dxa"/>
            <w:shd w:val="clear" w:color="auto" w:fill="auto"/>
          </w:tcPr>
          <w:p w14:paraId="001D0740" w14:textId="77777777" w:rsidR="0044370B" w:rsidRPr="00CA6820" w:rsidRDefault="0044370B" w:rsidP="0044370B">
            <w:pPr>
              <w:spacing w:before="181" w:after="181" w:line="240" w:lineRule="auto"/>
              <w:jc w:val="both"/>
              <w:rPr>
                <w:rFonts w:eastAsia="Times New Roman" w:cs="Calibri"/>
                <w:sz w:val="20"/>
                <w:szCs w:val="20"/>
                <w:lang w:eastAsia="fr-FR"/>
              </w:rPr>
            </w:pPr>
            <w:r w:rsidRPr="00CA6820">
              <w:rPr>
                <w:rFonts w:eastAsia="Times New Roman" w:cs="Calibri"/>
                <w:sz w:val="20"/>
                <w:szCs w:val="20"/>
                <w:lang w:eastAsia="fr-FR"/>
              </w:rPr>
              <w:t>Décrire le cycle de commande jusqu’à la livraison.</w:t>
            </w:r>
          </w:p>
        </w:tc>
      </w:tr>
      <w:tr w:rsidR="0044370B" w:rsidRPr="00CA6820" w14:paraId="58BDE218" w14:textId="77777777" w:rsidTr="0044370B">
        <w:trPr>
          <w:trHeight w:val="2633"/>
        </w:trPr>
        <w:tc>
          <w:tcPr>
            <w:tcW w:w="8765" w:type="dxa"/>
            <w:shd w:val="clear" w:color="auto" w:fill="auto"/>
          </w:tcPr>
          <w:p w14:paraId="000D886B"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22372BFE"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99F6ED1"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46B0A3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0974967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tc>
      </w:tr>
    </w:tbl>
    <w:p w14:paraId="0797A4C3"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4370B" w:rsidRPr="00CA6820" w14:paraId="7B2016D5" w14:textId="77777777" w:rsidTr="00BC1662">
        <w:tc>
          <w:tcPr>
            <w:tcW w:w="8755" w:type="dxa"/>
            <w:tcBorders>
              <w:top w:val="single" w:sz="4" w:space="0" w:color="auto"/>
              <w:left w:val="single" w:sz="4" w:space="0" w:color="auto"/>
              <w:bottom w:val="single" w:sz="4" w:space="0" w:color="auto"/>
              <w:right w:val="single" w:sz="4" w:space="0" w:color="auto"/>
            </w:tcBorders>
            <w:shd w:val="clear" w:color="auto" w:fill="auto"/>
          </w:tcPr>
          <w:p w14:paraId="5F9891D9" w14:textId="77777777" w:rsidR="0044370B" w:rsidRPr="00CA6820" w:rsidRDefault="0044370B" w:rsidP="000D6CDB">
            <w:pPr>
              <w:spacing w:before="181" w:after="181" w:line="240" w:lineRule="auto"/>
              <w:jc w:val="both"/>
              <w:rPr>
                <w:rFonts w:eastAsia="Times New Roman" w:cs="Calibri"/>
                <w:sz w:val="20"/>
                <w:szCs w:val="20"/>
                <w:lang w:eastAsia="fr-FR"/>
              </w:rPr>
            </w:pPr>
            <w:r w:rsidRPr="00CA6820">
              <w:rPr>
                <w:rFonts w:eastAsia="Times New Roman" w:cs="Calibri"/>
                <w:sz w:val="20"/>
                <w:szCs w:val="20"/>
                <w:lang w:eastAsia="fr-FR"/>
              </w:rPr>
              <w:t>Cycle de commandes</w:t>
            </w:r>
            <w:r w:rsidR="00633765">
              <w:rPr>
                <w:rFonts w:eastAsia="Times New Roman" w:cs="Calibri"/>
                <w:sz w:val="20"/>
                <w:szCs w:val="20"/>
                <w:lang w:eastAsia="fr-FR"/>
              </w:rPr>
              <w:t xml:space="preserve"> </w:t>
            </w:r>
            <w:r w:rsidRPr="00CA6820">
              <w:rPr>
                <w:rFonts w:eastAsia="Times New Roman" w:cs="Calibri"/>
                <w:sz w:val="20"/>
                <w:szCs w:val="20"/>
                <w:lang w:eastAsia="fr-FR"/>
              </w:rPr>
              <w:t xml:space="preserve">: indiquer de manière précise les </w:t>
            </w:r>
            <w:r w:rsidR="00736483">
              <w:rPr>
                <w:rFonts w:eastAsia="Times New Roman" w:cs="Calibri"/>
                <w:sz w:val="20"/>
                <w:szCs w:val="20"/>
                <w:lang w:eastAsia="fr-FR"/>
              </w:rPr>
              <w:t>modalités</w:t>
            </w:r>
            <w:r w:rsidRPr="00CA6820">
              <w:rPr>
                <w:rFonts w:eastAsia="Times New Roman" w:cs="Calibri"/>
                <w:sz w:val="20"/>
                <w:szCs w:val="20"/>
                <w:lang w:eastAsia="fr-FR"/>
              </w:rPr>
              <w:t xml:space="preserve"> de mise en service et </w:t>
            </w:r>
            <w:r w:rsidR="00736483">
              <w:rPr>
                <w:rFonts w:eastAsia="Times New Roman" w:cs="Calibri"/>
                <w:sz w:val="20"/>
                <w:szCs w:val="20"/>
                <w:lang w:eastAsia="fr-FR"/>
              </w:rPr>
              <w:t xml:space="preserve">les </w:t>
            </w:r>
            <w:r w:rsidRPr="00CA6820">
              <w:rPr>
                <w:rFonts w:eastAsia="Times New Roman" w:cs="Calibri"/>
                <w:sz w:val="20"/>
                <w:szCs w:val="20"/>
                <w:lang w:eastAsia="fr-FR"/>
              </w:rPr>
              <w:t>délais (calendriers)</w:t>
            </w:r>
            <w:r w:rsidR="00A30470">
              <w:rPr>
                <w:rFonts w:eastAsia="Times New Roman" w:cs="Calibri"/>
                <w:sz w:val="20"/>
                <w:szCs w:val="20"/>
                <w:lang w:eastAsia="fr-FR"/>
              </w:rPr>
              <w:t>.</w:t>
            </w:r>
            <w:r w:rsidRPr="00CA6820">
              <w:rPr>
                <w:rFonts w:eastAsia="Times New Roman" w:cs="Calibri"/>
                <w:sz w:val="20"/>
                <w:szCs w:val="20"/>
                <w:lang w:eastAsia="fr-FR"/>
              </w:rPr>
              <w:t xml:space="preserve"> Voir indications attendues </w:t>
            </w:r>
            <w:r w:rsidR="00E671E7">
              <w:rPr>
                <w:rFonts w:eastAsia="Times New Roman" w:cs="Calibri"/>
                <w:sz w:val="20"/>
                <w:szCs w:val="20"/>
                <w:lang w:eastAsia="fr-FR"/>
              </w:rPr>
              <w:t>dans le contrat et les termes de référence</w:t>
            </w:r>
            <w:r w:rsidRPr="00CA6820">
              <w:rPr>
                <w:rFonts w:eastAsia="Times New Roman" w:cs="Calibri"/>
                <w:sz w:val="20"/>
                <w:szCs w:val="20"/>
                <w:lang w:eastAsia="fr-FR"/>
              </w:rPr>
              <w:t>.</w:t>
            </w:r>
          </w:p>
        </w:tc>
      </w:tr>
      <w:tr w:rsidR="0044370B" w:rsidRPr="00CA6820" w14:paraId="2458143F" w14:textId="77777777" w:rsidTr="00BC1662">
        <w:trPr>
          <w:trHeight w:val="5386"/>
        </w:trPr>
        <w:tc>
          <w:tcPr>
            <w:tcW w:w="8755" w:type="dxa"/>
            <w:tcBorders>
              <w:top w:val="single" w:sz="4" w:space="0" w:color="auto"/>
              <w:left w:val="single" w:sz="4" w:space="0" w:color="auto"/>
              <w:bottom w:val="single" w:sz="4" w:space="0" w:color="auto"/>
              <w:right w:val="single" w:sz="4" w:space="0" w:color="auto"/>
            </w:tcBorders>
            <w:shd w:val="clear" w:color="auto" w:fill="auto"/>
          </w:tcPr>
          <w:p w14:paraId="1918E3E4" w14:textId="77777777" w:rsidR="0044370B" w:rsidRPr="00E8254B" w:rsidRDefault="0044370B" w:rsidP="0044370B">
            <w:pPr>
              <w:spacing w:before="181" w:after="181" w:line="240" w:lineRule="auto"/>
              <w:jc w:val="both"/>
              <w:rPr>
                <w:rFonts w:eastAsia="Times New Roman" w:cs="Calibri"/>
                <w:sz w:val="20"/>
                <w:szCs w:val="20"/>
                <w:lang w:eastAsia="fr-FR"/>
              </w:rPr>
            </w:pPr>
          </w:p>
          <w:p w14:paraId="6AEB54B4" w14:textId="77777777" w:rsidR="0044370B" w:rsidRPr="00E8254B" w:rsidRDefault="0044370B" w:rsidP="0044370B">
            <w:pPr>
              <w:spacing w:before="181" w:after="181" w:line="240" w:lineRule="auto"/>
              <w:jc w:val="both"/>
              <w:rPr>
                <w:rFonts w:eastAsia="Times New Roman" w:cs="Calibri"/>
                <w:sz w:val="20"/>
                <w:szCs w:val="20"/>
                <w:lang w:eastAsia="fr-FR"/>
              </w:rPr>
            </w:pPr>
          </w:p>
          <w:p w14:paraId="611D640A" w14:textId="77777777" w:rsidR="0044370B" w:rsidRPr="00E8254B" w:rsidRDefault="0044370B" w:rsidP="0044370B">
            <w:pPr>
              <w:spacing w:before="181" w:after="181" w:line="240" w:lineRule="auto"/>
              <w:jc w:val="both"/>
              <w:rPr>
                <w:rFonts w:eastAsia="Times New Roman" w:cs="Calibri"/>
                <w:sz w:val="20"/>
                <w:szCs w:val="20"/>
                <w:lang w:eastAsia="fr-FR"/>
              </w:rPr>
            </w:pPr>
          </w:p>
          <w:p w14:paraId="3F93CE24" w14:textId="77777777" w:rsidR="0044370B" w:rsidRPr="00E8254B" w:rsidRDefault="0044370B" w:rsidP="0044370B">
            <w:pPr>
              <w:spacing w:before="181" w:after="181" w:line="240" w:lineRule="auto"/>
              <w:jc w:val="both"/>
              <w:rPr>
                <w:rFonts w:eastAsia="Times New Roman" w:cs="Calibri"/>
                <w:sz w:val="20"/>
                <w:szCs w:val="20"/>
                <w:lang w:eastAsia="fr-FR"/>
              </w:rPr>
            </w:pPr>
          </w:p>
        </w:tc>
      </w:tr>
      <w:tr w:rsidR="0044370B" w:rsidRPr="00CA6820" w14:paraId="3849BF5F" w14:textId="77777777" w:rsidTr="00BC1662">
        <w:trPr>
          <w:trHeight w:val="257"/>
        </w:trPr>
        <w:tc>
          <w:tcPr>
            <w:tcW w:w="8755" w:type="dxa"/>
            <w:tcBorders>
              <w:top w:val="single" w:sz="4" w:space="0" w:color="auto"/>
              <w:left w:val="nil"/>
              <w:bottom w:val="single" w:sz="4" w:space="0" w:color="auto"/>
              <w:right w:val="nil"/>
            </w:tcBorders>
            <w:shd w:val="clear" w:color="auto" w:fill="auto"/>
          </w:tcPr>
          <w:p w14:paraId="620D6E35" w14:textId="77777777" w:rsidR="0044370B" w:rsidRPr="00CA6820" w:rsidRDefault="0044370B" w:rsidP="0044370B">
            <w:pPr>
              <w:spacing w:before="181" w:after="181" w:line="240" w:lineRule="auto"/>
              <w:jc w:val="both"/>
              <w:rPr>
                <w:rFonts w:eastAsia="Times New Roman" w:cs="Calibri"/>
                <w:b/>
                <w:sz w:val="20"/>
                <w:szCs w:val="20"/>
                <w:lang w:eastAsia="fr-FR"/>
              </w:rPr>
            </w:pPr>
          </w:p>
        </w:tc>
      </w:tr>
    </w:tbl>
    <w:p w14:paraId="003F6A5F"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BE05D3C" w14:textId="77777777" w:rsidR="002949DA" w:rsidRDefault="002949DA" w:rsidP="00807CF9">
      <w:pPr>
        <w:spacing w:after="0" w:line="240" w:lineRule="auto"/>
        <w:jc w:val="both"/>
        <w:outlineLvl w:val="1"/>
        <w:rPr>
          <w:rFonts w:eastAsia="Times New Roman" w:cs="Calibri"/>
          <w:b/>
          <w:sz w:val="20"/>
          <w:szCs w:val="20"/>
          <w:lang w:eastAsia="fr-FR"/>
        </w:rPr>
      </w:pPr>
    </w:p>
    <w:p w14:paraId="09658C69" w14:textId="77777777" w:rsidR="002949DA" w:rsidRDefault="002949DA" w:rsidP="0044370B">
      <w:pPr>
        <w:spacing w:after="0" w:line="240" w:lineRule="auto"/>
        <w:ind w:left="360"/>
        <w:jc w:val="both"/>
        <w:outlineLvl w:val="1"/>
        <w:rPr>
          <w:rFonts w:eastAsia="Times New Roman" w:cs="Calibri"/>
          <w:b/>
          <w:sz w:val="20"/>
          <w:szCs w:val="20"/>
          <w:lang w:eastAsia="fr-FR"/>
        </w:rPr>
      </w:pPr>
    </w:p>
    <w:p w14:paraId="17C85032" w14:textId="77777777" w:rsidR="002949DA" w:rsidRPr="00CA6820" w:rsidRDefault="002949DA" w:rsidP="0044370B">
      <w:pPr>
        <w:spacing w:after="0" w:line="240" w:lineRule="auto"/>
        <w:ind w:left="360"/>
        <w:jc w:val="both"/>
        <w:outlineLvl w:val="1"/>
        <w:rPr>
          <w:rFonts w:eastAsia="Times New Roman" w:cs="Calibri"/>
          <w:b/>
          <w:sz w:val="20"/>
          <w:szCs w:val="20"/>
          <w:lang w:eastAsia="fr-FR"/>
        </w:rPr>
      </w:pPr>
    </w:p>
    <w:p w14:paraId="7AB93C8B" w14:textId="77777777" w:rsidR="0044370B" w:rsidRPr="00CA6820" w:rsidRDefault="0044370B" w:rsidP="0044370B">
      <w:pPr>
        <w:pStyle w:val="Titre1"/>
        <w:contextualSpacing/>
        <w:rPr>
          <w:rFonts w:cs="Calibri"/>
          <w:caps w:val="0"/>
          <w:noProof/>
        </w:rPr>
      </w:pPr>
      <w:r w:rsidRPr="00CA6820">
        <w:rPr>
          <w:rFonts w:cs="Calibri"/>
          <w:caps w:val="0"/>
          <w:noProof/>
        </w:rPr>
        <w:t>Livraison</w:t>
      </w:r>
    </w:p>
    <w:p w14:paraId="2F548B0C"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670A39" w14:textId="77777777" w:rsidR="0044370B" w:rsidRPr="00CA6820" w:rsidRDefault="0044370B" w:rsidP="0044370B">
      <w:pPr>
        <w:numPr>
          <w:ilvl w:val="1"/>
          <w:numId w:val="5"/>
        </w:numPr>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Interlocuteur désigné </w:t>
      </w:r>
      <w:r w:rsidR="0017147A">
        <w:rPr>
          <w:rFonts w:eastAsia="Times New Roman" w:cs="Calibri"/>
          <w:sz w:val="20"/>
          <w:szCs w:val="20"/>
          <w:lang w:eastAsia="fr-FR"/>
        </w:rPr>
        <w:t xml:space="preserve">en cas de </w:t>
      </w:r>
      <w:r w:rsidRPr="00CA6820">
        <w:rPr>
          <w:rFonts w:eastAsia="Times New Roman" w:cs="Calibri"/>
          <w:sz w:val="20"/>
          <w:szCs w:val="20"/>
          <w:lang w:eastAsia="fr-FR"/>
        </w:rPr>
        <w:t>problèmes de livraison</w:t>
      </w:r>
    </w:p>
    <w:p w14:paraId="610015C1" w14:textId="77777777" w:rsidR="0044370B" w:rsidRPr="00CA6820" w:rsidRDefault="0044370B" w:rsidP="0044370B">
      <w:pPr>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5B4F8047" w14:textId="77777777" w:rsidR="0044370B" w:rsidRPr="00CA6820" w:rsidRDefault="0044370B" w:rsidP="0044370B">
      <w:pPr>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p>
    <w:p w14:paraId="13F9049A" w14:textId="77777777" w:rsidR="0044370B" w:rsidRPr="00CA6820" w:rsidRDefault="0044370B" w:rsidP="0044370B">
      <w:pPr>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Fax</w:t>
      </w:r>
      <w:r w:rsidRPr="00CA6820">
        <w:rPr>
          <w:rFonts w:eastAsia="Times New Roman" w:cs="Calibri"/>
          <w:sz w:val="20"/>
          <w:szCs w:val="20"/>
          <w:lang w:eastAsia="fr-FR"/>
        </w:rPr>
        <w:tab/>
        <w:t>………………………</w:t>
      </w:r>
    </w:p>
    <w:p w14:paraId="5332557F" w14:textId="77777777" w:rsidR="0044370B" w:rsidRPr="00CA6820" w:rsidRDefault="0044370B" w:rsidP="0044370B">
      <w:pPr>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 xml:space="preserve">……………………… </w:t>
      </w:r>
    </w:p>
    <w:p w14:paraId="4D06C2E6"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176FE2A0"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3A55CB46" w14:textId="77777777" w:rsidR="0044370B" w:rsidRPr="00CA6820" w:rsidRDefault="0044370B" w:rsidP="0044370B">
      <w:pPr>
        <w:numPr>
          <w:ilvl w:val="1"/>
          <w:numId w:val="5"/>
        </w:numPr>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Conditions de livraison</w:t>
      </w:r>
    </w:p>
    <w:p w14:paraId="08640A49"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00EB3B6F"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5B53CB8B" w14:textId="77777777" w:rsidR="0044370B" w:rsidRPr="00CA6820" w:rsidRDefault="0044370B" w:rsidP="0044370B">
      <w:pPr>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t>Transporteur</w:t>
      </w:r>
      <w:r w:rsidRPr="00CA6820">
        <w:rPr>
          <w:rFonts w:eastAsia="Times New Roman" w:cs="Calibri"/>
          <w:sz w:val="20"/>
          <w:szCs w:val="20"/>
          <w:lang w:eastAsia="fr-FR"/>
        </w:rPr>
        <w:tab/>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OUI</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NON</w:t>
      </w:r>
      <w:r w:rsidRPr="00CA6820">
        <w:rPr>
          <w:rFonts w:eastAsia="Times New Roman" w:cs="Calibri"/>
          <w:sz w:val="20"/>
          <w:szCs w:val="20"/>
          <w:lang w:eastAsia="fr-FR"/>
        </w:rPr>
        <w:tab/>
      </w:r>
    </w:p>
    <w:p w14:paraId="38B47282" w14:textId="77777777" w:rsidR="0044370B" w:rsidRPr="00CA6820" w:rsidRDefault="0044370B" w:rsidP="0044370B">
      <w:pPr>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t>Service interne</w:t>
      </w:r>
      <w:r w:rsidRPr="00CA6820">
        <w:rPr>
          <w:rFonts w:eastAsia="Times New Roman" w:cs="Calibri"/>
          <w:sz w:val="20"/>
          <w:szCs w:val="20"/>
          <w:lang w:eastAsia="fr-FR"/>
        </w:rPr>
        <w:tab/>
      </w:r>
      <w:r w:rsidRPr="00CA6820">
        <w:rPr>
          <w:rFonts w:eastAsia="Times New Roman" w:cs="Calibri"/>
          <w:sz w:val="20"/>
          <w:szCs w:val="20"/>
          <w:lang w:eastAsia="fr-FR"/>
        </w:rPr>
        <w:tab/>
      </w:r>
      <w:r w:rsidR="00E8254B" w:rsidRPr="00CA6820">
        <w:rPr>
          <w:rFonts w:eastAsia="Times New Roman" w:cs="Calibri"/>
          <w:sz w:val="20"/>
          <w:szCs w:val="20"/>
          <w:lang w:eastAsia="fr-FR"/>
        </w:rPr>
        <w:sym w:font="Webdings" w:char="F063"/>
      </w:r>
      <w:r w:rsidR="00E8254B">
        <w:rPr>
          <w:rFonts w:eastAsia="Times New Roman" w:cs="Calibri"/>
          <w:sz w:val="20"/>
          <w:szCs w:val="20"/>
          <w:lang w:eastAsia="fr-FR"/>
        </w:rPr>
        <w:tab/>
      </w:r>
      <w:r w:rsidR="00E8254B" w:rsidRPr="00CA6820">
        <w:rPr>
          <w:rFonts w:eastAsia="Times New Roman" w:cs="Calibri"/>
          <w:sz w:val="20"/>
          <w:szCs w:val="20"/>
          <w:lang w:eastAsia="fr-FR"/>
        </w:rPr>
        <w:t>OUI</w:t>
      </w:r>
      <w:r w:rsidR="00E8254B">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NON</w:t>
      </w:r>
      <w:r w:rsidRPr="00CA6820">
        <w:rPr>
          <w:rFonts w:eastAsia="Times New Roman" w:cs="Calibri"/>
          <w:sz w:val="20"/>
          <w:szCs w:val="20"/>
          <w:lang w:eastAsia="fr-FR"/>
        </w:rPr>
        <w:tab/>
      </w:r>
    </w:p>
    <w:p w14:paraId="7D99B073" w14:textId="77777777" w:rsidR="0017147A" w:rsidRDefault="0044370B" w:rsidP="0017147A">
      <w:pPr>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t>Expédition postale</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OUI</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NON</w:t>
      </w:r>
      <w:r w:rsidRPr="00CA6820">
        <w:rPr>
          <w:rFonts w:eastAsia="Times New Roman" w:cs="Calibri"/>
          <w:sz w:val="20"/>
          <w:szCs w:val="20"/>
          <w:lang w:eastAsia="fr-FR"/>
        </w:rPr>
        <w:tab/>
      </w:r>
    </w:p>
    <w:p w14:paraId="0C133A12" w14:textId="77777777" w:rsidR="007739E5" w:rsidRDefault="0017147A" w:rsidP="0017147A">
      <w:pPr>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w:rPr>
          <w:rFonts w:eastAsia="Times New Roman" w:cs="Calibri"/>
          <w:sz w:val="20"/>
          <w:szCs w:val="20"/>
          <w:lang w:eastAsia="fr-FR"/>
        </w:rPr>
        <w:t>Autre : …………….</w:t>
      </w:r>
      <w:r w:rsidRPr="00CA6820">
        <w:rPr>
          <w:rFonts w:eastAsia="Times New Roman" w:cs="Calibri"/>
          <w:sz w:val="20"/>
          <w:szCs w:val="20"/>
          <w:lang w:eastAsia="fr-FR"/>
        </w:rPr>
        <w:t>..</w:t>
      </w:r>
      <w:r>
        <w:rPr>
          <w:rFonts w:eastAsia="Times New Roman" w:cs="Calibri"/>
          <w:sz w:val="20"/>
          <w:szCs w:val="20"/>
          <w:lang w:eastAsia="fr-FR"/>
        </w:rPr>
        <w:t>..................................................</w:t>
      </w:r>
    </w:p>
    <w:p w14:paraId="58A7759E" w14:textId="77777777" w:rsidR="002949DA" w:rsidRPr="00CA6820" w:rsidRDefault="002949DA"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2B580744" w14:textId="77777777" w:rsidR="0044370B" w:rsidRPr="00CA6820" w:rsidRDefault="0044370B" w:rsidP="0044370B">
      <w:pPr>
        <w:tabs>
          <w:tab w:val="left" w:pos="4500"/>
          <w:tab w:val="left" w:pos="6840"/>
          <w:tab w:val="right" w:pos="8640"/>
        </w:tabs>
        <w:spacing w:after="0" w:line="240" w:lineRule="auto"/>
        <w:ind w:left="426"/>
        <w:rPr>
          <w:rFonts w:eastAsia="Times New Roman" w:cs="Calibri"/>
          <w:sz w:val="20"/>
          <w:szCs w:val="20"/>
          <w:lang w:eastAsia="fr-FR"/>
        </w:rPr>
      </w:pPr>
      <w:r w:rsidRPr="00CA6820">
        <w:rPr>
          <w:rFonts w:eastAsia="Times New Roman" w:cs="Calibri"/>
          <w:sz w:val="20"/>
          <w:szCs w:val="20"/>
          <w:lang w:eastAsia="fr-FR"/>
        </w:rPr>
        <w:t>En cas de recours à un transporteur</w:t>
      </w:r>
    </w:p>
    <w:p w14:paraId="6B1B7F83" w14:textId="77777777" w:rsidR="0044370B" w:rsidRPr="00CA6820" w:rsidRDefault="0044370B" w:rsidP="0044370B">
      <w:pPr>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Société</w:t>
      </w:r>
      <w:r w:rsidRPr="00CA6820">
        <w:rPr>
          <w:rFonts w:eastAsia="Times New Roman" w:cs="Calibri"/>
          <w:sz w:val="20"/>
          <w:szCs w:val="20"/>
          <w:lang w:eastAsia="fr-FR"/>
        </w:rPr>
        <w:tab/>
        <w:t xml:space="preserve">……………………… </w:t>
      </w:r>
      <w:r w:rsidRPr="00CA6820">
        <w:rPr>
          <w:rFonts w:eastAsia="Times New Roman" w:cs="Calibri"/>
          <w:sz w:val="20"/>
          <w:szCs w:val="20"/>
          <w:lang w:eastAsia="fr-FR"/>
        </w:rPr>
        <w:tab/>
      </w:r>
    </w:p>
    <w:p w14:paraId="18F7AD31" w14:textId="77777777" w:rsidR="0044370B" w:rsidRPr="00CA6820" w:rsidRDefault="0044370B" w:rsidP="0044370B">
      <w:pPr>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Adresse</w:t>
      </w:r>
      <w:r w:rsidRPr="00CA6820">
        <w:rPr>
          <w:rFonts w:eastAsia="Times New Roman" w:cs="Calibri"/>
          <w:sz w:val="20"/>
          <w:szCs w:val="20"/>
          <w:lang w:eastAsia="fr-FR"/>
        </w:rPr>
        <w:tab/>
        <w:t xml:space="preserve">……………………… </w:t>
      </w:r>
      <w:r w:rsidRPr="00CA6820">
        <w:rPr>
          <w:rFonts w:eastAsia="Times New Roman" w:cs="Calibri"/>
          <w:sz w:val="20"/>
          <w:szCs w:val="20"/>
          <w:lang w:eastAsia="fr-FR"/>
        </w:rPr>
        <w:tab/>
      </w:r>
    </w:p>
    <w:p w14:paraId="70BBFA27" w14:textId="77777777" w:rsidR="0044370B" w:rsidRPr="00CA6820" w:rsidRDefault="0044370B" w:rsidP="0044370B">
      <w:pPr>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 xml:space="preserve">……………………… </w:t>
      </w:r>
      <w:r w:rsidRPr="00CA6820">
        <w:rPr>
          <w:rFonts w:eastAsia="Times New Roman" w:cs="Calibri"/>
          <w:sz w:val="20"/>
          <w:szCs w:val="20"/>
          <w:lang w:eastAsia="fr-FR"/>
        </w:rPr>
        <w:tab/>
      </w:r>
    </w:p>
    <w:p w14:paraId="7678A3B3" w14:textId="77777777" w:rsidR="0044370B" w:rsidRPr="00CA6820" w:rsidRDefault="0044370B" w:rsidP="0044370B">
      <w:pPr>
        <w:numPr>
          <w:ilvl w:val="0"/>
          <w:numId w:val="9"/>
        </w:numPr>
        <w:tabs>
          <w:tab w:val="left" w:pos="4500"/>
          <w:tab w:val="left" w:pos="5760"/>
        </w:tabs>
        <w:spacing w:after="0" w:line="240" w:lineRule="auto"/>
        <w:jc w:val="both"/>
        <w:outlineLvl w:val="1"/>
        <w:rPr>
          <w:rFonts w:eastAsia="Times New Roman" w:cs="Calibri"/>
          <w:sz w:val="20"/>
          <w:szCs w:val="20"/>
          <w:lang w:eastAsia="fr-FR"/>
        </w:rPr>
      </w:pPr>
      <w:r w:rsidRPr="00CA6820">
        <w:rPr>
          <w:rFonts w:eastAsia="Times New Roman" w:cs="Calibri"/>
          <w:sz w:val="20"/>
          <w:szCs w:val="20"/>
          <w:lang w:eastAsia="fr-FR"/>
        </w:rPr>
        <w:t>Fax</w:t>
      </w:r>
      <w:r w:rsidRPr="00CA6820">
        <w:rPr>
          <w:rFonts w:eastAsia="Times New Roman" w:cs="Calibri"/>
          <w:sz w:val="20"/>
          <w:szCs w:val="20"/>
          <w:lang w:eastAsia="fr-FR"/>
        </w:rPr>
        <w:tab/>
        <w:t>………………………</w:t>
      </w:r>
    </w:p>
    <w:p w14:paraId="0D2CFBD9"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p w14:paraId="11C66404" w14:textId="77777777" w:rsidR="0044370B" w:rsidRPr="00CA6820" w:rsidRDefault="0044370B" w:rsidP="0044370B">
      <w:pPr>
        <w:keepNext/>
        <w:spacing w:after="0" w:line="240" w:lineRule="auto"/>
        <w:ind w:left="37"/>
        <w:jc w:val="center"/>
        <w:outlineLvl w:val="1"/>
        <w:rPr>
          <w:rFonts w:eastAsia="Times New Roman" w:cs="Calibri"/>
          <w:bCs/>
          <w:sz w:val="20"/>
          <w:szCs w:val="20"/>
          <w:lang w:eastAsia="fr-FR"/>
        </w:rPr>
      </w:pPr>
    </w:p>
    <w:p w14:paraId="02F79911" w14:textId="77777777" w:rsidR="0044370B" w:rsidRPr="00CA6820" w:rsidRDefault="0044370B" w:rsidP="0044370B">
      <w:pPr>
        <w:spacing w:before="40" w:after="20" w:line="240" w:lineRule="auto"/>
        <w:ind w:left="320"/>
        <w:rPr>
          <w:rFonts w:eastAsia="Times New Roman" w:cs="Calibri"/>
          <w:sz w:val="20"/>
          <w:szCs w:val="20"/>
          <w:lang w:eastAsia="fr-FR"/>
        </w:rPr>
      </w:pPr>
      <w:r w:rsidRPr="00CA6820">
        <w:rPr>
          <w:rFonts w:eastAsia="Times New Roman" w:cs="Calibri"/>
          <w:sz w:val="20"/>
          <w:szCs w:val="20"/>
          <w:u w:val="single"/>
          <w:lang w:eastAsia="fr-FR"/>
        </w:rPr>
        <w:t xml:space="preserve">Type de bon de livraison </w:t>
      </w:r>
    </w:p>
    <w:p w14:paraId="6FB7C9B6" w14:textId="77777777" w:rsidR="0044370B" w:rsidRPr="00CA6820" w:rsidRDefault="0044370B" w:rsidP="0044370B">
      <w:pPr>
        <w:tabs>
          <w:tab w:val="left" w:pos="1134"/>
          <w:tab w:val="left" w:pos="4253"/>
          <w:tab w:val="left" w:pos="5103"/>
          <w:tab w:val="left" w:pos="7938"/>
          <w:tab w:val="left" w:pos="8789"/>
        </w:tabs>
        <w:spacing w:before="40" w:after="20" w:line="240" w:lineRule="auto"/>
        <w:ind w:left="397"/>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 xml:space="preserve"> Papier</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 xml:space="preserve"> Electronique</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 xml:space="preserve"> Autres</w:t>
      </w:r>
    </w:p>
    <w:p w14:paraId="78C22F38" w14:textId="77777777" w:rsidR="0044370B" w:rsidRPr="00CA6820" w:rsidRDefault="0044370B" w:rsidP="0044370B">
      <w:pPr>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 xml:space="preserve"> Au choix</w:t>
      </w:r>
    </w:p>
    <w:p w14:paraId="4C9A8209" w14:textId="77777777" w:rsidR="0044370B" w:rsidRPr="00CA6820" w:rsidRDefault="0044370B" w:rsidP="0044370B">
      <w:pPr>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w:rsidRPr="00CA6820">
        <w:rPr>
          <w:rFonts w:eastAsia="Times New Roman" w:cs="Calibri"/>
          <w:sz w:val="20"/>
          <w:szCs w:val="20"/>
          <w:lang w:eastAsia="fr-FR"/>
        </w:rPr>
        <w:t>A expliciter si nécessaire :</w:t>
      </w:r>
      <w:r w:rsidR="0017147A" w:rsidRPr="0017147A">
        <w:rPr>
          <w:rFonts w:eastAsia="Times New Roman" w:cs="Calibri"/>
          <w:sz w:val="20"/>
          <w:szCs w:val="20"/>
          <w:lang w:eastAsia="fr-FR"/>
        </w:rPr>
        <w:t xml:space="preserve"> </w:t>
      </w:r>
      <w:r w:rsidR="0017147A">
        <w:rPr>
          <w:rFonts w:eastAsia="Times New Roman" w:cs="Calibri"/>
          <w:sz w:val="20"/>
          <w:szCs w:val="20"/>
          <w:lang w:eastAsia="fr-FR"/>
        </w:rPr>
        <w:t>…………….</w:t>
      </w:r>
      <w:r w:rsidR="0017147A" w:rsidRPr="00CA6820">
        <w:rPr>
          <w:rFonts w:eastAsia="Times New Roman" w:cs="Calibri"/>
          <w:sz w:val="20"/>
          <w:szCs w:val="20"/>
          <w:lang w:eastAsia="fr-FR"/>
        </w:rPr>
        <w:t>..</w:t>
      </w:r>
      <w:r w:rsidR="0017147A">
        <w:rPr>
          <w:rFonts w:eastAsia="Times New Roman" w:cs="Calibri"/>
          <w:sz w:val="20"/>
          <w:szCs w:val="20"/>
          <w:lang w:eastAsia="fr-FR"/>
        </w:rPr>
        <w:t>..................................................</w:t>
      </w:r>
    </w:p>
    <w:p w14:paraId="5E7B758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41578E5C" w14:textId="77777777" w:rsidR="0017147A" w:rsidRPr="00CA6820" w:rsidRDefault="0017147A" w:rsidP="0044370B">
      <w:pPr>
        <w:tabs>
          <w:tab w:val="left" w:pos="5760"/>
        </w:tabs>
        <w:spacing w:after="0" w:line="240" w:lineRule="auto"/>
        <w:ind w:left="708"/>
        <w:jc w:val="both"/>
        <w:rPr>
          <w:rFonts w:eastAsia="Times New Roman" w:cs="Calibri"/>
          <w:b/>
          <w:sz w:val="20"/>
          <w:szCs w:val="20"/>
          <w:lang w:eastAsia="fr-FR"/>
        </w:rPr>
      </w:pPr>
      <w:r>
        <w:rPr>
          <w:rFonts w:eastAsia="Times New Roman" w:cs="Calibri"/>
          <w:b/>
          <w:sz w:val="20"/>
          <w:szCs w:val="20"/>
          <w:lang w:eastAsia="fr-FR"/>
        </w:rPr>
        <w:br w:type="page"/>
      </w:r>
    </w:p>
    <w:p w14:paraId="56FD379D" w14:textId="77777777" w:rsidR="0044370B" w:rsidRPr="00CA6820" w:rsidRDefault="0044370B" w:rsidP="0044370B">
      <w:pPr>
        <w:pStyle w:val="Titre1"/>
        <w:contextualSpacing/>
        <w:rPr>
          <w:rFonts w:cs="Calibri"/>
          <w:sz w:val="20"/>
          <w:szCs w:val="20"/>
        </w:rPr>
      </w:pPr>
      <w:r w:rsidRPr="00CA6820">
        <w:rPr>
          <w:rFonts w:cs="Calibri"/>
          <w:caps w:val="0"/>
          <w:noProof/>
        </w:rPr>
        <w:lastRenderedPageBreak/>
        <w:t>Délais</w:t>
      </w:r>
    </w:p>
    <w:p w14:paraId="4B4B53DB"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23DCDFE3" w14:textId="77777777" w:rsidR="0044370B" w:rsidRDefault="0044370B" w:rsidP="002949DA">
      <w:pPr>
        <w:spacing w:after="0" w:line="240" w:lineRule="auto"/>
        <w:jc w:val="both"/>
        <w:rPr>
          <w:rFonts w:eastAsia="Times New Roman" w:cs="Calibri"/>
          <w:sz w:val="20"/>
          <w:szCs w:val="20"/>
          <w:lang w:eastAsia="fr-FR"/>
        </w:rPr>
      </w:pPr>
      <w:r w:rsidRPr="00CA6820">
        <w:rPr>
          <w:rFonts w:eastAsia="Times New Roman" w:cs="Calibri"/>
          <w:sz w:val="20"/>
          <w:szCs w:val="20"/>
          <w:lang w:eastAsia="fr-FR"/>
        </w:rPr>
        <w:t>Les candidats doivent s’engager à tenir des délais dans le cadre du présent marché</w:t>
      </w:r>
      <w:r w:rsidR="0017147A">
        <w:rPr>
          <w:rFonts w:eastAsia="Times New Roman" w:cs="Calibri"/>
          <w:sz w:val="20"/>
          <w:szCs w:val="20"/>
          <w:lang w:eastAsia="fr-FR"/>
        </w:rPr>
        <w:t>. Les</w:t>
      </w:r>
      <w:r w:rsidRPr="00CA6820">
        <w:rPr>
          <w:rFonts w:eastAsia="Times New Roman" w:cs="Calibri"/>
          <w:sz w:val="20"/>
          <w:szCs w:val="20"/>
          <w:lang w:eastAsia="fr-FR"/>
        </w:rPr>
        <w:t xml:space="preserve"> délais qui constitueront un des éléments d’appréciation des offres. Les éventuelles pénalités de retard prévues au </w:t>
      </w:r>
      <w:r w:rsidR="00154C40">
        <w:rPr>
          <w:rFonts w:eastAsia="Times New Roman" w:cs="Calibri"/>
          <w:sz w:val="20"/>
          <w:szCs w:val="20"/>
          <w:lang w:eastAsia="fr-FR"/>
        </w:rPr>
        <w:t xml:space="preserve">contrat et les termes de référence (TDR) </w:t>
      </w:r>
      <w:r w:rsidRPr="00CA6820">
        <w:rPr>
          <w:rFonts w:eastAsia="Times New Roman" w:cs="Calibri"/>
          <w:sz w:val="20"/>
          <w:szCs w:val="20"/>
          <w:lang w:eastAsia="fr-FR"/>
        </w:rPr>
        <w:t>seront calculés sur la base de ces engagements. Ces engagements doivent, à minima, correspondre</w:t>
      </w:r>
      <w:r w:rsidR="00E8254B">
        <w:rPr>
          <w:rFonts w:eastAsia="Times New Roman" w:cs="Calibri"/>
          <w:sz w:val="20"/>
          <w:szCs w:val="20"/>
          <w:lang w:eastAsia="fr-FR"/>
        </w:rPr>
        <w:t xml:space="preserve"> à ceux exigés dans le</w:t>
      </w:r>
      <w:r w:rsidR="00154C40">
        <w:rPr>
          <w:rFonts w:eastAsia="Times New Roman" w:cs="Calibri"/>
          <w:sz w:val="20"/>
          <w:szCs w:val="20"/>
          <w:lang w:eastAsia="fr-FR"/>
        </w:rPr>
        <w:t xml:space="preserve"> contrat et les TDR.</w:t>
      </w:r>
    </w:p>
    <w:p w14:paraId="6B85CD72" w14:textId="77777777" w:rsidR="00023DB4" w:rsidRPr="00CA6820" w:rsidRDefault="00023DB4" w:rsidP="002949DA">
      <w:pPr>
        <w:spacing w:after="0" w:line="240" w:lineRule="auto"/>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4"/>
        <w:gridCol w:w="2118"/>
      </w:tblGrid>
      <w:tr w:rsidR="0044370B" w:rsidRPr="00CA6820" w14:paraId="791D6C42" w14:textId="77777777" w:rsidTr="0017147A">
        <w:trPr>
          <w:trHeight w:val="725"/>
        </w:trPr>
        <w:tc>
          <w:tcPr>
            <w:tcW w:w="7054" w:type="dxa"/>
            <w:shd w:val="clear" w:color="auto" w:fill="auto"/>
            <w:vAlign w:val="center"/>
          </w:tcPr>
          <w:p w14:paraId="07278148" w14:textId="77777777" w:rsidR="0044370B" w:rsidRPr="00CA6820" w:rsidRDefault="0044370B" w:rsidP="0044370B">
            <w:pPr>
              <w:keepNext/>
              <w:keepLines/>
              <w:tabs>
                <w:tab w:val="left" w:pos="5760"/>
              </w:tabs>
              <w:spacing w:after="0" w:line="240" w:lineRule="auto"/>
              <w:rPr>
                <w:rFonts w:eastAsia="Times New Roman" w:cs="Calibri"/>
                <w:bCs/>
                <w:sz w:val="20"/>
                <w:szCs w:val="20"/>
                <w:lang w:eastAsia="fr-FR"/>
              </w:rPr>
            </w:pPr>
            <w:r w:rsidRPr="00CA6820">
              <w:rPr>
                <w:rFonts w:eastAsia="Times New Roman" w:cs="Calibri"/>
                <w:bCs/>
                <w:sz w:val="20"/>
                <w:szCs w:val="20"/>
                <w:lang w:eastAsia="fr-FR"/>
              </w:rPr>
              <w:t>Délais de livraison (en nombre de jours ouvrés, à compter de la réception du bon de commande)</w:t>
            </w:r>
          </w:p>
        </w:tc>
        <w:tc>
          <w:tcPr>
            <w:tcW w:w="2157" w:type="dxa"/>
            <w:shd w:val="clear" w:color="auto" w:fill="auto"/>
          </w:tcPr>
          <w:p w14:paraId="11976C2B" w14:textId="77777777" w:rsidR="0044370B" w:rsidRPr="00CA6820" w:rsidRDefault="0044370B" w:rsidP="0044370B">
            <w:pPr>
              <w:keepNext/>
              <w:keepLines/>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 </w:t>
            </w:r>
          </w:p>
        </w:tc>
      </w:tr>
      <w:tr w:rsidR="0044370B" w:rsidRPr="00CA6820" w14:paraId="46A4373F" w14:textId="77777777" w:rsidTr="0017147A">
        <w:trPr>
          <w:trHeight w:val="706"/>
        </w:trPr>
        <w:tc>
          <w:tcPr>
            <w:tcW w:w="7054" w:type="dxa"/>
            <w:shd w:val="clear" w:color="auto" w:fill="auto"/>
            <w:vAlign w:val="center"/>
          </w:tcPr>
          <w:p w14:paraId="78CF1A7B" w14:textId="77777777" w:rsidR="0044370B" w:rsidRPr="00CA6820" w:rsidRDefault="0044370B" w:rsidP="0044370B">
            <w:pPr>
              <w:keepNext/>
              <w:keepLines/>
              <w:tabs>
                <w:tab w:val="left" w:pos="5760"/>
              </w:tabs>
              <w:spacing w:after="0" w:line="240" w:lineRule="auto"/>
              <w:rPr>
                <w:rFonts w:eastAsia="Times New Roman" w:cs="Calibri"/>
                <w:bCs/>
                <w:sz w:val="20"/>
                <w:szCs w:val="20"/>
                <w:lang w:eastAsia="fr-FR"/>
              </w:rPr>
            </w:pPr>
            <w:r w:rsidRPr="00CA6820">
              <w:rPr>
                <w:rFonts w:eastAsia="Times New Roman" w:cs="Calibri"/>
                <w:bCs/>
                <w:sz w:val="20"/>
                <w:szCs w:val="20"/>
                <w:lang w:eastAsia="fr-FR"/>
              </w:rPr>
              <w:t xml:space="preserve">Délais d’intervention dans la garantie (en nombre de jours ouvrés, à compter du premier appel </w:t>
            </w:r>
            <w:r w:rsidR="00B33FBD">
              <w:rPr>
                <w:rFonts w:eastAsia="Times New Roman" w:cs="Calibri"/>
                <w:bCs/>
                <w:sz w:val="20"/>
                <w:szCs w:val="20"/>
                <w:lang w:eastAsia="fr-FR"/>
              </w:rPr>
              <w:t>de l’AFD)</w:t>
            </w:r>
          </w:p>
        </w:tc>
        <w:tc>
          <w:tcPr>
            <w:tcW w:w="2157" w:type="dxa"/>
            <w:shd w:val="clear" w:color="auto" w:fill="auto"/>
          </w:tcPr>
          <w:p w14:paraId="3C37E049" w14:textId="77777777" w:rsidR="0044370B" w:rsidRPr="00CA6820" w:rsidRDefault="0044370B" w:rsidP="0044370B">
            <w:pPr>
              <w:keepNext/>
              <w:keepLines/>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 </w:t>
            </w:r>
          </w:p>
        </w:tc>
      </w:tr>
      <w:tr w:rsidR="0044370B" w:rsidRPr="00CA6820" w14:paraId="6993D245" w14:textId="77777777" w:rsidTr="0017147A">
        <w:trPr>
          <w:trHeight w:val="702"/>
        </w:trPr>
        <w:tc>
          <w:tcPr>
            <w:tcW w:w="7054" w:type="dxa"/>
            <w:shd w:val="clear" w:color="auto" w:fill="auto"/>
            <w:vAlign w:val="center"/>
          </w:tcPr>
          <w:p w14:paraId="24E846DA" w14:textId="77777777" w:rsidR="0044370B" w:rsidRPr="00CA6820" w:rsidRDefault="0044370B" w:rsidP="0044370B">
            <w:pPr>
              <w:keepNext/>
              <w:keepLines/>
              <w:tabs>
                <w:tab w:val="left" w:pos="5760"/>
              </w:tabs>
              <w:spacing w:after="0" w:line="240" w:lineRule="auto"/>
              <w:rPr>
                <w:rFonts w:eastAsia="Times New Roman" w:cs="Calibri"/>
                <w:bCs/>
                <w:sz w:val="20"/>
                <w:szCs w:val="20"/>
                <w:lang w:eastAsia="fr-FR"/>
              </w:rPr>
            </w:pPr>
            <w:r w:rsidRPr="00CA6820">
              <w:rPr>
                <w:rFonts w:eastAsia="Times New Roman" w:cs="Calibri"/>
                <w:bCs/>
                <w:sz w:val="20"/>
                <w:szCs w:val="20"/>
                <w:lang w:eastAsia="fr-FR"/>
              </w:rPr>
              <w:t xml:space="preserve">Délais de réparation ou remplacement dans la garantie (en nombre de jours ouvrés, à compter du premier appel de </w:t>
            </w:r>
            <w:r w:rsidR="00B33FBD">
              <w:rPr>
                <w:rFonts w:eastAsia="Times New Roman" w:cs="Calibri"/>
                <w:bCs/>
                <w:sz w:val="20"/>
                <w:szCs w:val="20"/>
                <w:lang w:eastAsia="fr-FR"/>
              </w:rPr>
              <w:t>l’AFD)</w:t>
            </w:r>
          </w:p>
        </w:tc>
        <w:tc>
          <w:tcPr>
            <w:tcW w:w="2157" w:type="dxa"/>
            <w:shd w:val="clear" w:color="auto" w:fill="auto"/>
          </w:tcPr>
          <w:p w14:paraId="7DF2E04C" w14:textId="77777777" w:rsidR="0044370B" w:rsidRPr="00CA6820" w:rsidRDefault="0044370B" w:rsidP="0044370B">
            <w:pPr>
              <w:keepNext/>
              <w:keepLines/>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 </w:t>
            </w:r>
          </w:p>
        </w:tc>
      </w:tr>
      <w:tr w:rsidR="0044370B" w:rsidRPr="00CA6820" w14:paraId="780305CB" w14:textId="77777777" w:rsidTr="0017147A">
        <w:trPr>
          <w:trHeight w:val="1110"/>
        </w:trPr>
        <w:tc>
          <w:tcPr>
            <w:tcW w:w="7054" w:type="dxa"/>
            <w:shd w:val="clear" w:color="auto" w:fill="auto"/>
            <w:vAlign w:val="center"/>
          </w:tcPr>
          <w:p w14:paraId="66F69B46" w14:textId="77777777" w:rsidR="0044370B" w:rsidRPr="00CA6820" w:rsidRDefault="0044370B" w:rsidP="0044370B">
            <w:pPr>
              <w:keepNext/>
              <w:keepLines/>
              <w:tabs>
                <w:tab w:val="left" w:pos="5760"/>
              </w:tabs>
              <w:spacing w:after="0" w:line="240" w:lineRule="auto"/>
              <w:rPr>
                <w:rFonts w:eastAsia="Times New Roman" w:cs="Calibri"/>
                <w:bCs/>
                <w:sz w:val="20"/>
                <w:szCs w:val="20"/>
                <w:lang w:eastAsia="fr-FR"/>
              </w:rPr>
            </w:pPr>
            <w:r w:rsidRPr="00CA6820">
              <w:rPr>
                <w:rFonts w:eastAsia="Times New Roman" w:cs="Calibri"/>
                <w:bCs/>
                <w:sz w:val="20"/>
                <w:szCs w:val="20"/>
                <w:lang w:eastAsia="fr-FR"/>
              </w:rPr>
              <w:t>L’entreprise s’engage-elle à pratiquer le remplacement de tout appareil immobilisé, pour panne ou mauvais fonctionnement, par un appareil en tout point similaire, le temps de la réparation si le temps de la panne dépasse 5 jours ouvrés ?</w:t>
            </w:r>
          </w:p>
        </w:tc>
        <w:tc>
          <w:tcPr>
            <w:tcW w:w="2157" w:type="dxa"/>
            <w:shd w:val="clear" w:color="auto" w:fill="auto"/>
          </w:tcPr>
          <w:p w14:paraId="1DAFB016" w14:textId="77777777" w:rsidR="0044370B" w:rsidRPr="00CA6820" w:rsidRDefault="0044370B" w:rsidP="0044370B">
            <w:pPr>
              <w:keepNext/>
              <w:keepLines/>
              <w:tabs>
                <w:tab w:val="left" w:pos="576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 xml:space="preserve"> </w:t>
            </w:r>
          </w:p>
        </w:tc>
      </w:tr>
    </w:tbl>
    <w:p w14:paraId="270239BA" w14:textId="77777777" w:rsidR="0044370B" w:rsidRDefault="0044370B" w:rsidP="0044370B">
      <w:pPr>
        <w:tabs>
          <w:tab w:val="left" w:pos="5760"/>
        </w:tabs>
        <w:spacing w:after="0" w:line="240" w:lineRule="auto"/>
        <w:ind w:left="360"/>
        <w:jc w:val="both"/>
        <w:rPr>
          <w:rFonts w:eastAsia="Times New Roman" w:cs="Calibri"/>
          <w:b/>
          <w:sz w:val="20"/>
          <w:szCs w:val="20"/>
          <w:lang w:eastAsia="fr-FR"/>
        </w:rPr>
      </w:pPr>
    </w:p>
    <w:p w14:paraId="1B6D6D83" w14:textId="77777777" w:rsidR="00BB3329" w:rsidRDefault="00BB3329" w:rsidP="0044370B">
      <w:pPr>
        <w:tabs>
          <w:tab w:val="left" w:pos="5760"/>
        </w:tabs>
        <w:spacing w:after="0" w:line="240" w:lineRule="auto"/>
        <w:ind w:left="360"/>
        <w:jc w:val="both"/>
        <w:rPr>
          <w:rFonts w:eastAsia="Times New Roman" w:cs="Calibri"/>
          <w:b/>
          <w:sz w:val="20"/>
          <w:szCs w:val="20"/>
          <w:lang w:eastAsia="fr-FR"/>
        </w:rPr>
      </w:pPr>
    </w:p>
    <w:p w14:paraId="500F055E" w14:textId="77777777" w:rsidR="0044370B" w:rsidRPr="00BB3329" w:rsidRDefault="0044370B" w:rsidP="0044370B">
      <w:pPr>
        <w:pStyle w:val="Titre1"/>
        <w:contextualSpacing/>
        <w:rPr>
          <w:rFonts w:cs="Calibri"/>
          <w:caps w:val="0"/>
          <w:noProof/>
        </w:rPr>
      </w:pPr>
      <w:r w:rsidRPr="00CA6820">
        <w:rPr>
          <w:rFonts w:cs="Calibri"/>
          <w:caps w:val="0"/>
          <w:noProof/>
        </w:rPr>
        <w:t>Reprise de marchandises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44370B" w:rsidRPr="00CA6820" w14:paraId="2289A938" w14:textId="77777777" w:rsidTr="0044370B">
        <w:tc>
          <w:tcPr>
            <w:tcW w:w="9889" w:type="dxa"/>
            <w:shd w:val="clear" w:color="auto" w:fill="auto"/>
          </w:tcPr>
          <w:p w14:paraId="6B4DCBA0" w14:textId="77777777" w:rsidR="0044370B" w:rsidRPr="00CA6820" w:rsidRDefault="0044370B" w:rsidP="0044370B">
            <w:pPr>
              <w:suppressAutoHyphens/>
              <w:spacing w:before="120" w:after="120" w:line="240" w:lineRule="auto"/>
              <w:jc w:val="both"/>
              <w:rPr>
                <w:rFonts w:eastAsia="Times New Roman" w:cs="Calibri"/>
                <w:sz w:val="20"/>
                <w:szCs w:val="20"/>
                <w:lang w:eastAsia="ar-SA"/>
              </w:rPr>
            </w:pPr>
            <w:r w:rsidRPr="00CA6820">
              <w:rPr>
                <w:rFonts w:eastAsia="Times New Roman" w:cs="Calibri"/>
                <w:sz w:val="20"/>
                <w:szCs w:val="20"/>
                <w:lang w:eastAsia="ar-SA"/>
              </w:rPr>
              <w:t xml:space="preserve">Décrire la procédure mise en place pour la reprise du ou des produits défectueux et/ou erronés lorsque </w:t>
            </w:r>
            <w:r w:rsidRPr="00CA6820">
              <w:rPr>
                <w:rFonts w:eastAsia="Times New Roman" w:cs="Calibri"/>
                <w:sz w:val="20"/>
                <w:szCs w:val="20"/>
                <w:u w:val="single"/>
                <w:lang w:eastAsia="ar-SA"/>
              </w:rPr>
              <w:t>l’erreur est imputable à l’entreprise titulaire du marché.</w:t>
            </w:r>
          </w:p>
        </w:tc>
      </w:tr>
      <w:tr w:rsidR="0044370B" w:rsidRPr="00CA6820" w14:paraId="6E532555" w14:textId="77777777" w:rsidTr="0044370B">
        <w:trPr>
          <w:trHeight w:val="2152"/>
        </w:trPr>
        <w:tc>
          <w:tcPr>
            <w:tcW w:w="9889" w:type="dxa"/>
            <w:shd w:val="clear" w:color="auto" w:fill="auto"/>
          </w:tcPr>
          <w:p w14:paraId="162D98FF" w14:textId="77777777" w:rsidR="0044370B" w:rsidRPr="00CA6820" w:rsidRDefault="0044370B" w:rsidP="0044370B">
            <w:pPr>
              <w:suppressAutoHyphens/>
              <w:spacing w:after="283" w:line="240" w:lineRule="auto"/>
              <w:jc w:val="both"/>
              <w:rPr>
                <w:rFonts w:eastAsia="Times New Roman" w:cs="Calibri"/>
                <w:sz w:val="20"/>
                <w:szCs w:val="20"/>
                <w:lang w:eastAsia="ar-SA"/>
              </w:rPr>
            </w:pPr>
          </w:p>
        </w:tc>
      </w:tr>
      <w:tr w:rsidR="0044370B" w:rsidRPr="00CA6820" w14:paraId="5FC08804" w14:textId="77777777" w:rsidTr="0044370B">
        <w:tc>
          <w:tcPr>
            <w:tcW w:w="9889" w:type="dxa"/>
            <w:shd w:val="clear" w:color="auto" w:fill="auto"/>
          </w:tcPr>
          <w:p w14:paraId="06CC1EA6" w14:textId="77777777" w:rsidR="0044370B" w:rsidRPr="00CA6820" w:rsidRDefault="0044370B" w:rsidP="0044370B">
            <w:pPr>
              <w:suppressAutoHyphens/>
              <w:spacing w:before="120" w:after="120" w:line="240" w:lineRule="auto"/>
              <w:jc w:val="both"/>
              <w:rPr>
                <w:rFonts w:eastAsia="Times New Roman" w:cs="Calibri"/>
                <w:sz w:val="20"/>
                <w:szCs w:val="20"/>
                <w:lang w:eastAsia="ar-SA"/>
              </w:rPr>
            </w:pPr>
            <w:r w:rsidRPr="00CA6820">
              <w:rPr>
                <w:rFonts w:eastAsia="Times New Roman" w:cs="Calibri"/>
                <w:sz w:val="20"/>
                <w:szCs w:val="20"/>
                <w:lang w:eastAsia="ar-SA"/>
              </w:rPr>
              <w:t xml:space="preserve">Décrire la procédure mise en place pour la reprise du ou des produits erronés lorsque </w:t>
            </w:r>
            <w:r w:rsidRPr="00CA6820">
              <w:rPr>
                <w:rFonts w:eastAsia="Times New Roman" w:cs="Calibri"/>
                <w:sz w:val="20"/>
                <w:szCs w:val="20"/>
                <w:u w:val="single"/>
                <w:lang w:eastAsia="ar-SA"/>
              </w:rPr>
              <w:t>l’erreur est imputable à l’administration.</w:t>
            </w:r>
          </w:p>
        </w:tc>
      </w:tr>
      <w:tr w:rsidR="0044370B" w:rsidRPr="00CA6820" w14:paraId="6A2C5A53" w14:textId="77777777" w:rsidTr="0044370B">
        <w:trPr>
          <w:trHeight w:val="3098"/>
        </w:trPr>
        <w:tc>
          <w:tcPr>
            <w:tcW w:w="9889" w:type="dxa"/>
            <w:shd w:val="clear" w:color="auto" w:fill="auto"/>
          </w:tcPr>
          <w:p w14:paraId="782EE6C1"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3A576A22"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468F631B"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05D9EAF6" w14:textId="77777777" w:rsidR="0044370B" w:rsidRPr="00CA6820" w:rsidRDefault="0044370B" w:rsidP="0044370B">
            <w:pPr>
              <w:suppressAutoHyphens/>
              <w:spacing w:after="283" w:line="240" w:lineRule="auto"/>
              <w:jc w:val="both"/>
              <w:rPr>
                <w:rFonts w:eastAsia="Times New Roman" w:cs="Calibri"/>
                <w:sz w:val="20"/>
                <w:szCs w:val="20"/>
                <w:lang w:eastAsia="ar-SA"/>
              </w:rPr>
            </w:pPr>
            <w:r w:rsidRPr="00CA6820">
              <w:rPr>
                <w:rFonts w:eastAsia="Times New Roman" w:cs="Calibri"/>
                <w:sz w:val="20"/>
                <w:szCs w:val="20"/>
                <w:lang w:eastAsia="ar-SA"/>
              </w:rPr>
              <w:t>Préciser le délai de nouvelle livraison :</w:t>
            </w:r>
          </w:p>
          <w:p w14:paraId="1417A547" w14:textId="77777777" w:rsidR="0044370B" w:rsidRPr="00CA6820" w:rsidRDefault="0044370B" w:rsidP="0044370B">
            <w:pPr>
              <w:suppressAutoHyphens/>
              <w:spacing w:after="283" w:line="240" w:lineRule="auto"/>
              <w:jc w:val="both"/>
              <w:rPr>
                <w:rFonts w:eastAsia="Times New Roman" w:cs="Calibri"/>
                <w:sz w:val="20"/>
                <w:szCs w:val="20"/>
                <w:lang w:eastAsia="ar-SA"/>
              </w:rPr>
            </w:pPr>
            <w:r w:rsidRPr="00CA6820">
              <w:rPr>
                <w:rFonts w:eastAsia="Times New Roman" w:cs="Calibri"/>
                <w:sz w:val="20"/>
                <w:szCs w:val="20"/>
                <w:lang w:eastAsia="ar-SA"/>
              </w:rPr>
              <w:t>Préciser si la nouvelle livraison du ou des produits entraîne des frais supplémentaires pour l’administration :</w:t>
            </w:r>
          </w:p>
        </w:tc>
      </w:tr>
    </w:tbl>
    <w:p w14:paraId="42921192"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78B8EBB2" w14:textId="77777777" w:rsidR="0044370B" w:rsidRPr="00CA6820" w:rsidRDefault="0044370B" w:rsidP="002949DA">
      <w:pPr>
        <w:tabs>
          <w:tab w:val="left" w:pos="5760"/>
        </w:tabs>
        <w:spacing w:after="0" w:line="240" w:lineRule="auto"/>
        <w:jc w:val="both"/>
        <w:rPr>
          <w:rFonts w:eastAsia="Times New Roman" w:cs="Calibri"/>
          <w:b/>
          <w:sz w:val="20"/>
          <w:szCs w:val="20"/>
          <w:lang w:eastAsia="fr-FR"/>
        </w:rPr>
      </w:pPr>
    </w:p>
    <w:p w14:paraId="69370DD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0019D209" w14:textId="77777777" w:rsidR="0044370B" w:rsidRPr="00CA6820" w:rsidRDefault="0044370B" w:rsidP="0044370B">
      <w:pPr>
        <w:pStyle w:val="Titre1"/>
        <w:contextualSpacing/>
        <w:rPr>
          <w:rFonts w:cs="Calibri"/>
          <w:caps w:val="0"/>
          <w:noProof/>
        </w:rPr>
      </w:pPr>
      <w:r w:rsidRPr="00CA6820">
        <w:rPr>
          <w:rFonts w:cs="Calibri"/>
          <w:caps w:val="0"/>
          <w:noProof/>
        </w:rPr>
        <w:lastRenderedPageBreak/>
        <w:t>Gestion de</w:t>
      </w:r>
      <w:r w:rsidR="002949DA">
        <w:rPr>
          <w:rFonts w:cs="Calibri"/>
          <w:caps w:val="0"/>
          <w:noProof/>
        </w:rPr>
        <w:t xml:space="preserve">s </w:t>
      </w:r>
      <w:r w:rsidRPr="00CA6820">
        <w:rPr>
          <w:rFonts w:cs="Calibri"/>
          <w:caps w:val="0"/>
          <w:noProof/>
        </w:rPr>
        <w:t>stocks</w:t>
      </w:r>
    </w:p>
    <w:p w14:paraId="799B6534"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867619" w14:textId="77777777" w:rsidR="0044370B" w:rsidRPr="00CA6820" w:rsidRDefault="0044370B" w:rsidP="0044370B">
      <w:pPr>
        <w:numPr>
          <w:ilvl w:val="12"/>
          <w:numId w:val="0"/>
        </w:numPr>
        <w:spacing w:after="0" w:line="240" w:lineRule="auto"/>
        <w:ind w:left="397"/>
        <w:jc w:val="both"/>
        <w:rPr>
          <w:rFonts w:eastAsia="Times New Roman" w:cs="Calibri"/>
          <w:b/>
          <w:sz w:val="20"/>
          <w:szCs w:val="20"/>
          <w:lang w:eastAsia="fr-FR"/>
        </w:rPr>
      </w:pPr>
    </w:p>
    <w:p w14:paraId="166D8E74" w14:textId="77777777" w:rsidR="0044370B" w:rsidRPr="00CA6820" w:rsidRDefault="0044370B" w:rsidP="0044370B">
      <w:pPr>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ab/>
        <w:t>Flux tendu</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Stock disponible</w:t>
      </w:r>
    </w:p>
    <w:p w14:paraId="03FEA4CD" w14:textId="77777777" w:rsidR="0044370B" w:rsidRPr="00CA6820" w:rsidRDefault="0044370B" w:rsidP="0044370B">
      <w:pPr>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ab/>
        <w:t xml:space="preserve">Stock tampon </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Autres</w:t>
      </w:r>
    </w:p>
    <w:p w14:paraId="5B0509D6"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6B574DE0"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roofErr w:type="gramStart"/>
      <w:r w:rsidRPr="00CA6820">
        <w:rPr>
          <w:rFonts w:eastAsia="Times New Roman" w:cs="Calibri"/>
          <w:sz w:val="20"/>
          <w:szCs w:val="20"/>
          <w:lang w:eastAsia="fr-FR"/>
        </w:rPr>
        <w:t>préciser</w:t>
      </w:r>
      <w:proofErr w:type="gramEnd"/>
      <w:r w:rsidRPr="00CA6820">
        <w:rPr>
          <w:rFonts w:eastAsia="Times New Roman" w:cs="Calibri"/>
          <w:sz w:val="20"/>
          <w:szCs w:val="20"/>
          <w:lang w:eastAsia="fr-FR"/>
        </w:rPr>
        <w:t xml:space="preserve"> volume des stocks : …………….</w:t>
      </w:r>
    </w:p>
    <w:p w14:paraId="0F53833D"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11DE6E31"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t>Taux de disponibilité (articles au BPU et pièces détachées) : …………….</w:t>
      </w:r>
    </w:p>
    <w:p w14:paraId="1D35F5AA"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3A1E4683"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t xml:space="preserve">A expliciter </w:t>
      </w:r>
      <w:proofErr w:type="gramStart"/>
      <w:r w:rsidRPr="00CA6820">
        <w:rPr>
          <w:rFonts w:eastAsia="Times New Roman" w:cs="Calibri"/>
          <w:sz w:val="20"/>
          <w:szCs w:val="20"/>
          <w:lang w:eastAsia="fr-FR"/>
        </w:rPr>
        <w:t>( si</w:t>
      </w:r>
      <w:proofErr w:type="gramEnd"/>
      <w:r w:rsidRPr="00CA6820">
        <w:rPr>
          <w:rFonts w:eastAsia="Times New Roman" w:cs="Calibri"/>
          <w:sz w:val="20"/>
          <w:szCs w:val="20"/>
          <w:lang w:eastAsia="fr-FR"/>
        </w:rPr>
        <w:t xml:space="preserve"> nécessaire ) : …………….</w:t>
      </w:r>
    </w:p>
    <w:p w14:paraId="3683DB91" w14:textId="77777777" w:rsidR="0044370B" w:rsidRPr="00CA6820" w:rsidRDefault="0044370B" w:rsidP="002949DA">
      <w:pPr>
        <w:numPr>
          <w:ilvl w:val="12"/>
          <w:numId w:val="0"/>
        </w:numPr>
        <w:spacing w:after="0" w:line="240" w:lineRule="auto"/>
        <w:jc w:val="both"/>
        <w:rPr>
          <w:rFonts w:eastAsia="Times New Roman" w:cs="Calibri"/>
          <w:b/>
          <w:sz w:val="20"/>
          <w:szCs w:val="20"/>
          <w:lang w:eastAsia="fr-FR"/>
        </w:rPr>
      </w:pPr>
    </w:p>
    <w:p w14:paraId="7B8B2A8E"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24EC8478" w14:textId="77777777" w:rsidR="0044370B" w:rsidRPr="00CA6820" w:rsidRDefault="0044370B" w:rsidP="0044370B">
      <w:pPr>
        <w:pStyle w:val="Titre1"/>
        <w:contextualSpacing/>
        <w:rPr>
          <w:rFonts w:cs="Calibri"/>
          <w:caps w:val="0"/>
          <w:noProof/>
        </w:rPr>
      </w:pPr>
      <w:r w:rsidRPr="00CA6820">
        <w:rPr>
          <w:rFonts w:cs="Calibri"/>
          <w:caps w:val="0"/>
          <w:noProof/>
        </w:rPr>
        <w:t>Facturation</w:t>
      </w:r>
    </w:p>
    <w:p w14:paraId="20A2C53D"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1F75803E" w14:textId="77777777" w:rsidR="0044370B" w:rsidRPr="00CA6820" w:rsidRDefault="0044370B" w:rsidP="0044370B">
      <w:pPr>
        <w:tabs>
          <w:tab w:val="left" w:pos="5760"/>
        </w:tabs>
        <w:spacing w:after="0" w:line="240" w:lineRule="auto"/>
        <w:ind w:left="1069"/>
        <w:jc w:val="both"/>
        <w:rPr>
          <w:rFonts w:eastAsia="Times New Roman" w:cs="Calibri"/>
          <w:sz w:val="20"/>
          <w:szCs w:val="20"/>
          <w:lang w:eastAsia="fr-FR"/>
        </w:rPr>
      </w:pPr>
      <w:r w:rsidRPr="00CA6820">
        <w:rPr>
          <w:rFonts w:eastAsia="Times New Roman" w:cs="Calibri"/>
          <w:sz w:val="20"/>
          <w:szCs w:val="20"/>
          <w:lang w:eastAsia="fr-FR"/>
        </w:rPr>
        <w:t>Interlocuteur désigné pour les problèmes de facturation</w:t>
      </w:r>
    </w:p>
    <w:p w14:paraId="79C57E25" w14:textId="77777777" w:rsidR="0044370B" w:rsidRPr="00CA6820" w:rsidRDefault="0044370B" w:rsidP="0044370B">
      <w:pPr>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2885576A" w14:textId="77777777" w:rsidR="0044370B" w:rsidRPr="00CA6820" w:rsidRDefault="0044370B" w:rsidP="0044370B">
      <w:pPr>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p>
    <w:p w14:paraId="1E774EA8" w14:textId="77777777" w:rsidR="0044370B" w:rsidRPr="00CA6820" w:rsidRDefault="0044370B" w:rsidP="0044370B">
      <w:pPr>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Fax</w:t>
      </w:r>
      <w:r w:rsidRPr="00CA6820">
        <w:rPr>
          <w:rFonts w:eastAsia="Times New Roman" w:cs="Calibri"/>
          <w:sz w:val="20"/>
          <w:szCs w:val="20"/>
          <w:lang w:eastAsia="fr-FR"/>
        </w:rPr>
        <w:tab/>
        <w:t>………………………</w:t>
      </w:r>
    </w:p>
    <w:p w14:paraId="62115201" w14:textId="77777777" w:rsidR="0044370B" w:rsidRPr="00CA6820" w:rsidRDefault="0044370B" w:rsidP="0044370B">
      <w:pPr>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 xml:space="preserve">……………………… </w:t>
      </w:r>
    </w:p>
    <w:p w14:paraId="4D83DB6F" w14:textId="77777777" w:rsidR="0044370B" w:rsidRPr="00CA6820" w:rsidRDefault="0044370B" w:rsidP="0044370B">
      <w:pPr>
        <w:tabs>
          <w:tab w:val="left" w:pos="5760"/>
        </w:tabs>
        <w:spacing w:after="0" w:line="240" w:lineRule="auto"/>
        <w:ind w:left="708"/>
        <w:jc w:val="both"/>
        <w:rPr>
          <w:rFonts w:eastAsia="Times New Roman" w:cs="Calibri"/>
          <w:sz w:val="20"/>
          <w:szCs w:val="20"/>
          <w:lang w:eastAsia="fr-FR"/>
        </w:rPr>
      </w:pPr>
    </w:p>
    <w:p w14:paraId="568620D1" w14:textId="77777777" w:rsidR="00E8254B" w:rsidRPr="00CA6820" w:rsidRDefault="00E8254B" w:rsidP="0044370B">
      <w:pPr>
        <w:tabs>
          <w:tab w:val="left" w:pos="2340"/>
        </w:tabs>
        <w:spacing w:after="0" w:line="240" w:lineRule="auto"/>
        <w:ind w:left="708"/>
        <w:jc w:val="both"/>
        <w:rPr>
          <w:rFonts w:eastAsia="Times New Roman" w:cs="Calibri"/>
          <w:b/>
          <w:sz w:val="20"/>
          <w:szCs w:val="20"/>
          <w:lang w:eastAsia="fr-FR"/>
        </w:rPr>
      </w:pPr>
    </w:p>
    <w:p w14:paraId="72A5D68D" w14:textId="77777777" w:rsidR="0044370B" w:rsidRPr="00CA6820" w:rsidRDefault="0044370B" w:rsidP="0044370B">
      <w:pPr>
        <w:pStyle w:val="Titre1"/>
        <w:contextualSpacing/>
        <w:rPr>
          <w:rFonts w:cs="Calibri"/>
          <w:sz w:val="20"/>
          <w:szCs w:val="20"/>
        </w:rPr>
      </w:pPr>
      <w:r w:rsidRPr="00CA6820">
        <w:rPr>
          <w:rFonts w:cs="Calibri"/>
          <w:caps w:val="0"/>
          <w:noProof/>
        </w:rPr>
        <w:t>SAV et Support technique</w:t>
      </w:r>
    </w:p>
    <w:p w14:paraId="5F24DD40" w14:textId="77777777" w:rsidR="0044370B" w:rsidRPr="00CA6820" w:rsidRDefault="0044370B" w:rsidP="0044370B">
      <w:pPr>
        <w:spacing w:after="0" w:line="240" w:lineRule="auto"/>
        <w:jc w:val="both"/>
        <w:rPr>
          <w:rFonts w:eastAsia="Times New Roman" w:cs="Calibri"/>
          <w:b/>
          <w:sz w:val="20"/>
          <w:szCs w:val="20"/>
          <w:lang w:eastAsia="fr-FR"/>
        </w:rPr>
      </w:pPr>
    </w:p>
    <w:p w14:paraId="2448CE2C" w14:textId="77777777" w:rsidR="0044370B" w:rsidRPr="00CA6820" w:rsidRDefault="0044370B" w:rsidP="0044370B">
      <w:pPr>
        <w:numPr>
          <w:ilvl w:val="0"/>
          <w:numId w:val="3"/>
        </w:numPr>
        <w:spacing w:before="40" w:after="20" w:line="240" w:lineRule="auto"/>
        <w:rPr>
          <w:rFonts w:eastAsia="Times New Roman" w:cs="Calibri"/>
          <w:sz w:val="20"/>
          <w:szCs w:val="20"/>
          <w:u w:val="single"/>
          <w:lang w:eastAsia="fr-FR"/>
        </w:rPr>
      </w:pPr>
      <w:r w:rsidRPr="00CA6820">
        <w:rPr>
          <w:rFonts w:eastAsia="Times New Roman" w:cs="Calibri"/>
          <w:sz w:val="20"/>
          <w:szCs w:val="20"/>
          <w:u w:val="single"/>
          <w:lang w:eastAsia="fr-FR"/>
        </w:rPr>
        <w:t>Modalités d'appel</w:t>
      </w:r>
    </w:p>
    <w:p w14:paraId="181A335F" w14:textId="77777777" w:rsidR="0044370B" w:rsidRPr="00CA6820" w:rsidRDefault="0044370B" w:rsidP="0044370B">
      <w:pPr>
        <w:numPr>
          <w:ilvl w:val="12"/>
          <w:numId w:val="0"/>
        </w:numPr>
        <w:tabs>
          <w:tab w:val="left" w:pos="1134"/>
          <w:tab w:val="left" w:pos="3969"/>
          <w:tab w:val="left" w:pos="4820"/>
          <w:tab w:val="left" w:pos="7088"/>
          <w:tab w:val="left" w:pos="7938"/>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ab/>
      </w:r>
      <w:proofErr w:type="gramStart"/>
      <w:r w:rsidRPr="00CA6820">
        <w:rPr>
          <w:rFonts w:eastAsia="Times New Roman" w:cs="Calibri"/>
          <w:sz w:val="20"/>
          <w:szCs w:val="20"/>
          <w:lang w:eastAsia="fr-FR"/>
        </w:rPr>
        <w:t>constructeur</w:t>
      </w:r>
      <w:proofErr w:type="gramEnd"/>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titulaire</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 xml:space="preserve">autres (sous-traitance,..) </w:t>
      </w:r>
      <w:r w:rsidRPr="00CA6820">
        <w:rPr>
          <w:rFonts w:eastAsia="Times New Roman" w:cs="Calibri"/>
          <w:sz w:val="20"/>
          <w:szCs w:val="20"/>
          <w:lang w:eastAsia="fr-FR"/>
        </w:rPr>
        <w:tab/>
      </w:r>
    </w:p>
    <w:p w14:paraId="40317EA1" w14:textId="77777777" w:rsidR="0044370B" w:rsidRPr="00CA6820" w:rsidRDefault="0044370B" w:rsidP="0044370B">
      <w:pPr>
        <w:spacing w:before="40" w:after="20" w:line="240" w:lineRule="auto"/>
        <w:ind w:left="397"/>
        <w:rPr>
          <w:rFonts w:eastAsia="Times New Roman" w:cs="Calibri"/>
          <w:sz w:val="20"/>
          <w:szCs w:val="20"/>
          <w:lang w:eastAsia="fr-FR"/>
        </w:rPr>
      </w:pPr>
    </w:p>
    <w:p w14:paraId="45D3CC64" w14:textId="77777777" w:rsidR="0044370B" w:rsidRPr="00CA6820" w:rsidRDefault="0044370B" w:rsidP="0044370B">
      <w:pPr>
        <w:spacing w:before="40" w:after="20" w:line="240" w:lineRule="auto"/>
        <w:ind w:left="397"/>
        <w:rPr>
          <w:rFonts w:eastAsia="Times New Roman" w:cs="Calibri"/>
          <w:sz w:val="20"/>
          <w:szCs w:val="20"/>
          <w:lang w:eastAsia="fr-FR"/>
        </w:rPr>
      </w:pPr>
      <w:r w:rsidRPr="00CA6820">
        <w:rPr>
          <w:rFonts w:eastAsia="Times New Roman" w:cs="Calibri"/>
          <w:sz w:val="20"/>
          <w:szCs w:val="20"/>
          <w:lang w:eastAsia="fr-FR"/>
        </w:rPr>
        <w:t>A expliciter (si nécessaire) :</w:t>
      </w:r>
    </w:p>
    <w:p w14:paraId="6954F35D" w14:textId="77777777" w:rsidR="0044370B" w:rsidRPr="00CA6820" w:rsidRDefault="0044370B" w:rsidP="0044370B">
      <w:pPr>
        <w:spacing w:before="40" w:after="20" w:line="240" w:lineRule="auto"/>
        <w:ind w:left="397"/>
        <w:rPr>
          <w:rFonts w:eastAsia="Times New Roman" w:cs="Calibri"/>
          <w:sz w:val="20"/>
          <w:szCs w:val="20"/>
          <w:lang w:eastAsia="fr-FR"/>
        </w:rPr>
      </w:pPr>
    </w:p>
    <w:p w14:paraId="7B092B38" w14:textId="77777777" w:rsidR="0044370B" w:rsidRPr="00CA6820" w:rsidRDefault="0044370B" w:rsidP="0044370B">
      <w:pPr>
        <w:spacing w:before="40" w:after="20" w:line="240" w:lineRule="auto"/>
        <w:ind w:left="397"/>
        <w:rPr>
          <w:rFonts w:eastAsia="Times New Roman" w:cs="Calibri"/>
          <w:sz w:val="20"/>
          <w:szCs w:val="20"/>
          <w:lang w:eastAsia="fr-FR"/>
        </w:rPr>
      </w:pPr>
    </w:p>
    <w:p w14:paraId="29CC0DE3" w14:textId="77777777" w:rsidR="0044370B" w:rsidRPr="00CA6820" w:rsidRDefault="0044370B" w:rsidP="0044370B">
      <w:pPr>
        <w:spacing w:before="40" w:after="20" w:line="240" w:lineRule="auto"/>
        <w:ind w:left="397"/>
        <w:rPr>
          <w:rFonts w:eastAsia="Times New Roman" w:cs="Calibri"/>
          <w:sz w:val="20"/>
          <w:szCs w:val="20"/>
          <w:lang w:eastAsia="fr-FR"/>
        </w:rPr>
      </w:pPr>
    </w:p>
    <w:p w14:paraId="143D91C3" w14:textId="77777777" w:rsidR="0044370B" w:rsidRDefault="0044370B" w:rsidP="002949DA">
      <w:pPr>
        <w:spacing w:before="40" w:after="20" w:line="240" w:lineRule="auto"/>
        <w:rPr>
          <w:rFonts w:eastAsia="Times New Roman" w:cs="Calibri"/>
          <w:sz w:val="20"/>
          <w:szCs w:val="20"/>
          <w:lang w:eastAsia="fr-FR"/>
        </w:rPr>
      </w:pPr>
    </w:p>
    <w:p w14:paraId="190DA695" w14:textId="77777777" w:rsidR="002949DA" w:rsidRPr="00CA6820" w:rsidRDefault="002949DA" w:rsidP="002949DA">
      <w:pPr>
        <w:spacing w:before="40" w:after="20" w:line="240" w:lineRule="auto"/>
        <w:rPr>
          <w:rFonts w:eastAsia="Times New Roman" w:cs="Calibri"/>
          <w:sz w:val="20"/>
          <w:szCs w:val="20"/>
          <w:lang w:eastAsia="fr-FR"/>
        </w:rPr>
      </w:pPr>
    </w:p>
    <w:p w14:paraId="3BBC5335" w14:textId="77777777" w:rsidR="0044370B" w:rsidRPr="00CA6820" w:rsidRDefault="0044370B" w:rsidP="0044370B">
      <w:pPr>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w:rsidRPr="00CA6820">
        <w:rPr>
          <w:rFonts w:eastAsia="Times New Roman" w:cs="Calibri"/>
          <w:bCs/>
          <w:sz w:val="20"/>
          <w:szCs w:val="20"/>
          <w:lang w:eastAsia="fr-FR"/>
        </w:rPr>
        <w:t>Localisation des services techniques ou centres de maintenance</w:t>
      </w:r>
    </w:p>
    <w:p w14:paraId="42D0F11E" w14:textId="77777777" w:rsidR="0044370B" w:rsidRPr="00CA6820" w:rsidRDefault="0044370B" w:rsidP="0044370B">
      <w:pPr>
        <w:tabs>
          <w:tab w:val="num" w:pos="1080"/>
        </w:tabs>
        <w:spacing w:after="0" w:line="240" w:lineRule="auto"/>
        <w:ind w:left="1080"/>
        <w:rPr>
          <w:rFonts w:eastAsia="Times New Roman" w:cs="Calibri"/>
          <w:sz w:val="20"/>
          <w:szCs w:val="20"/>
          <w:lang w:eastAsia="fr-FR"/>
        </w:rPr>
      </w:pPr>
      <w:r w:rsidRPr="00CA6820">
        <w:rPr>
          <w:rFonts w:eastAsia="Times New Roman" w:cs="Calibri"/>
          <w:sz w:val="20"/>
          <w:szCs w:val="20"/>
          <w:lang w:eastAsia="fr-FR"/>
        </w:rPr>
        <w:t>Adresse :</w:t>
      </w:r>
    </w:p>
    <w:p w14:paraId="64BEF612"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0CF2F924"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604CA36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7726AC7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21B44F71"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D586AA9" w14:textId="77777777" w:rsidR="0044370B" w:rsidRPr="00CA6820" w:rsidRDefault="0044370B" w:rsidP="0044370B">
      <w:pPr>
        <w:spacing w:after="0" w:line="240" w:lineRule="auto"/>
        <w:jc w:val="both"/>
        <w:rPr>
          <w:rFonts w:eastAsia="Times New Roman" w:cs="Calibri"/>
          <w:sz w:val="20"/>
          <w:szCs w:val="20"/>
          <w:lang w:eastAsia="fr-FR"/>
        </w:rPr>
      </w:pPr>
    </w:p>
    <w:p w14:paraId="6400893E"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r w:rsidRPr="00CA6820">
        <w:rPr>
          <w:rFonts w:eastAsia="Times New Roman" w:cs="Calibri"/>
          <w:sz w:val="20"/>
          <w:szCs w:val="20"/>
          <w:lang w:eastAsia="fr-FR"/>
        </w:rPr>
        <w:t>Interlocuteur désigné pour le SAV</w:t>
      </w:r>
    </w:p>
    <w:p w14:paraId="039E040A" w14:textId="77777777" w:rsidR="0044370B" w:rsidRPr="00CA6820" w:rsidRDefault="0044370B" w:rsidP="0044370B">
      <w:pPr>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600DB86A" w14:textId="77777777" w:rsidR="0044370B" w:rsidRPr="00CA6820" w:rsidRDefault="0044370B" w:rsidP="0044370B">
      <w:pPr>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r w:rsidRPr="00CA6820">
        <w:rPr>
          <w:rFonts w:eastAsia="Times New Roman" w:cs="Calibri"/>
          <w:sz w:val="20"/>
          <w:szCs w:val="20"/>
          <w:lang w:eastAsia="fr-FR"/>
        </w:rPr>
        <w:tab/>
      </w:r>
    </w:p>
    <w:p w14:paraId="0968B0F9"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w:t>
      </w:r>
    </w:p>
    <w:p w14:paraId="1059FA9B"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66EFBDFC"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65856CC" w14:textId="77777777" w:rsidR="0044370B" w:rsidRPr="00CA6820" w:rsidRDefault="0044370B" w:rsidP="0044370B">
      <w:pPr>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w:rsidRPr="00CA6820">
        <w:rPr>
          <w:rFonts w:eastAsia="Times New Roman" w:cs="Calibri"/>
          <w:bCs/>
          <w:sz w:val="20"/>
          <w:szCs w:val="20"/>
          <w:lang w:eastAsia="fr-FR"/>
        </w:rPr>
        <w:t>Organigramme du suivi des appels au SAV :</w:t>
      </w:r>
    </w:p>
    <w:p w14:paraId="56069950" w14:textId="77777777" w:rsidR="0044370B" w:rsidRPr="00CA6820" w:rsidRDefault="0044370B" w:rsidP="0044370B">
      <w:pPr>
        <w:tabs>
          <w:tab w:val="num" w:pos="1080"/>
        </w:tabs>
        <w:spacing w:before="40" w:after="20" w:line="240" w:lineRule="auto"/>
        <w:ind w:left="397" w:hanging="1620"/>
        <w:rPr>
          <w:rFonts w:eastAsia="Times New Roman" w:cs="Calibri"/>
          <w:sz w:val="20"/>
          <w:szCs w:val="20"/>
          <w:lang w:eastAsia="fr-FR"/>
        </w:rPr>
      </w:pPr>
    </w:p>
    <w:p w14:paraId="56347DA9" w14:textId="77777777" w:rsidR="0044370B" w:rsidRPr="00CA6820" w:rsidRDefault="0044370B" w:rsidP="0044370B">
      <w:pPr>
        <w:spacing w:after="0" w:line="240" w:lineRule="auto"/>
        <w:jc w:val="both"/>
        <w:rPr>
          <w:rFonts w:eastAsia="Times New Roman" w:cs="Calibri"/>
          <w:sz w:val="20"/>
          <w:szCs w:val="20"/>
          <w:lang w:eastAsia="fr-FR"/>
        </w:rPr>
      </w:pPr>
    </w:p>
    <w:p w14:paraId="36C58FF1" w14:textId="77777777" w:rsidR="0044370B" w:rsidRPr="00CA6820" w:rsidRDefault="0044370B" w:rsidP="0044370B">
      <w:pPr>
        <w:spacing w:after="0" w:line="240" w:lineRule="auto"/>
        <w:jc w:val="both"/>
        <w:rPr>
          <w:rFonts w:eastAsia="Times New Roman" w:cs="Calibri"/>
          <w:sz w:val="20"/>
          <w:szCs w:val="20"/>
          <w:lang w:eastAsia="fr-FR"/>
        </w:rPr>
      </w:pPr>
    </w:p>
    <w:p w14:paraId="542FD855" w14:textId="77777777" w:rsidR="0044370B" w:rsidRPr="00CA6820" w:rsidRDefault="0044370B" w:rsidP="0044370B">
      <w:pPr>
        <w:spacing w:after="0" w:line="240" w:lineRule="auto"/>
        <w:jc w:val="both"/>
        <w:rPr>
          <w:rFonts w:eastAsia="Times New Roman" w:cs="Calibri"/>
          <w:sz w:val="20"/>
          <w:szCs w:val="20"/>
          <w:lang w:eastAsia="fr-FR"/>
        </w:rPr>
      </w:pPr>
    </w:p>
    <w:p w14:paraId="4A8B0F2B" w14:textId="77777777" w:rsidR="0044370B" w:rsidRPr="00CA6820" w:rsidRDefault="0044370B" w:rsidP="0044370B">
      <w:pPr>
        <w:spacing w:after="0" w:line="240" w:lineRule="auto"/>
        <w:jc w:val="both"/>
        <w:rPr>
          <w:rFonts w:eastAsia="Times New Roman" w:cs="Calibri"/>
          <w:sz w:val="20"/>
          <w:szCs w:val="20"/>
          <w:lang w:eastAsia="fr-FR"/>
        </w:rPr>
      </w:pPr>
    </w:p>
    <w:p w14:paraId="53D1B9BD" w14:textId="77777777" w:rsidR="0044370B" w:rsidRPr="00CA6820" w:rsidRDefault="0044370B" w:rsidP="0044370B">
      <w:pPr>
        <w:tabs>
          <w:tab w:val="left" w:pos="4500"/>
          <w:tab w:val="left" w:pos="6840"/>
          <w:tab w:val="right" w:pos="8640"/>
        </w:tabs>
        <w:spacing w:after="0" w:line="240" w:lineRule="auto"/>
        <w:ind w:left="1423"/>
        <w:jc w:val="both"/>
        <w:rPr>
          <w:rFonts w:eastAsia="Times New Roman" w:cs="Calibri"/>
          <w:sz w:val="20"/>
          <w:szCs w:val="20"/>
          <w:lang w:eastAsia="fr-FR"/>
        </w:rPr>
      </w:pPr>
      <w:r w:rsidRPr="00CA6820">
        <w:rPr>
          <w:rFonts w:eastAsia="Times New Roman" w:cs="Calibri"/>
          <w:sz w:val="20"/>
          <w:szCs w:val="20"/>
          <w:lang w:eastAsia="fr-FR"/>
        </w:rPr>
        <w:tab/>
      </w:r>
    </w:p>
    <w:p w14:paraId="2FCF6EB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3D62669"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r w:rsidRPr="00CA6820">
        <w:rPr>
          <w:rFonts w:eastAsia="Times New Roman" w:cs="Calibri"/>
          <w:sz w:val="20"/>
          <w:szCs w:val="20"/>
          <w:lang w:eastAsia="fr-FR"/>
        </w:rPr>
        <w:t>Interlocuteur désigné pour les questions d’ordre technique</w:t>
      </w:r>
    </w:p>
    <w:p w14:paraId="098C6722" w14:textId="77777777" w:rsidR="0044370B" w:rsidRPr="00CA6820" w:rsidRDefault="0044370B" w:rsidP="0044370B">
      <w:pPr>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Nom</w:t>
      </w:r>
      <w:r w:rsidRPr="00CA6820">
        <w:rPr>
          <w:rFonts w:eastAsia="Times New Roman" w:cs="Calibri"/>
          <w:sz w:val="20"/>
          <w:szCs w:val="20"/>
          <w:lang w:eastAsia="fr-FR"/>
        </w:rPr>
        <w:tab/>
        <w:t>………………………</w:t>
      </w:r>
    </w:p>
    <w:p w14:paraId="6A5D46C9" w14:textId="77777777" w:rsidR="0044370B" w:rsidRPr="00CA6820" w:rsidRDefault="0044370B" w:rsidP="0044370B">
      <w:pPr>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Numéro de téléphone</w:t>
      </w:r>
      <w:r w:rsidRPr="00CA6820">
        <w:rPr>
          <w:rFonts w:eastAsia="Times New Roman" w:cs="Calibri"/>
          <w:sz w:val="20"/>
          <w:szCs w:val="20"/>
          <w:lang w:eastAsia="fr-FR"/>
        </w:rPr>
        <w:tab/>
        <w:t>………………………</w:t>
      </w:r>
      <w:r w:rsidRPr="00CA6820">
        <w:rPr>
          <w:rFonts w:eastAsia="Times New Roman" w:cs="Calibri"/>
          <w:sz w:val="20"/>
          <w:szCs w:val="20"/>
          <w:lang w:eastAsia="fr-FR"/>
        </w:rPr>
        <w:tab/>
      </w:r>
    </w:p>
    <w:p w14:paraId="17717925" w14:textId="77777777" w:rsidR="0044370B" w:rsidRPr="00CA6820" w:rsidRDefault="0044370B" w:rsidP="0044370B">
      <w:pPr>
        <w:numPr>
          <w:ilvl w:val="0"/>
          <w:numId w:val="7"/>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Adresse électronique</w:t>
      </w:r>
      <w:r w:rsidRPr="00CA6820">
        <w:rPr>
          <w:rFonts w:eastAsia="Times New Roman" w:cs="Calibri"/>
          <w:sz w:val="20"/>
          <w:szCs w:val="20"/>
          <w:lang w:eastAsia="fr-FR"/>
        </w:rPr>
        <w:tab/>
        <w:t xml:space="preserve">……………………… </w:t>
      </w:r>
      <w:r w:rsidRPr="00CA6820">
        <w:rPr>
          <w:rFonts w:eastAsia="Times New Roman" w:cs="Calibri"/>
          <w:sz w:val="20"/>
          <w:szCs w:val="20"/>
          <w:lang w:eastAsia="fr-FR"/>
        </w:rPr>
        <w:tab/>
      </w:r>
    </w:p>
    <w:p w14:paraId="77413809" w14:textId="77777777" w:rsidR="0044370B" w:rsidRPr="00CA6820" w:rsidRDefault="0044370B" w:rsidP="0044370B">
      <w:pPr>
        <w:numPr>
          <w:ilvl w:val="0"/>
          <w:numId w:val="8"/>
        </w:numPr>
        <w:tabs>
          <w:tab w:val="left" w:pos="4500"/>
          <w:tab w:val="left" w:pos="6840"/>
          <w:tab w:val="right" w:pos="8640"/>
        </w:tabs>
        <w:spacing w:after="0" w:line="240" w:lineRule="auto"/>
        <w:ind w:left="1423" w:hanging="357"/>
        <w:jc w:val="both"/>
        <w:rPr>
          <w:rFonts w:eastAsia="Times New Roman" w:cs="Calibri"/>
          <w:sz w:val="20"/>
          <w:szCs w:val="20"/>
          <w:lang w:eastAsia="fr-FR"/>
        </w:rPr>
      </w:pPr>
      <w:r w:rsidRPr="00CA6820">
        <w:rPr>
          <w:rFonts w:eastAsia="Times New Roman" w:cs="Calibri"/>
          <w:sz w:val="20"/>
          <w:szCs w:val="20"/>
          <w:lang w:eastAsia="fr-FR"/>
        </w:rPr>
        <w:t>Site Web support technique</w:t>
      </w:r>
      <w:r w:rsidRPr="00CA6820">
        <w:rPr>
          <w:rFonts w:eastAsia="Times New Roman" w:cs="Calibri"/>
          <w:sz w:val="20"/>
          <w:szCs w:val="20"/>
          <w:lang w:eastAsia="fr-FR"/>
        </w:rPr>
        <w:tab/>
        <w:t xml:space="preserve">……………………… </w:t>
      </w:r>
      <w:r w:rsidRPr="00CA6820">
        <w:rPr>
          <w:rFonts w:eastAsia="Times New Roman" w:cs="Calibri"/>
          <w:sz w:val="20"/>
          <w:szCs w:val="20"/>
          <w:lang w:eastAsia="fr-FR"/>
        </w:rPr>
        <w:tab/>
      </w:r>
    </w:p>
    <w:p w14:paraId="1C0FA8EF" w14:textId="77777777" w:rsidR="0044370B" w:rsidRPr="00CA6820" w:rsidRDefault="0044370B" w:rsidP="0044370B">
      <w:pPr>
        <w:tabs>
          <w:tab w:val="left" w:pos="4500"/>
          <w:tab w:val="left" w:pos="6840"/>
          <w:tab w:val="right" w:pos="8640"/>
        </w:tabs>
        <w:spacing w:after="0" w:line="240" w:lineRule="auto"/>
        <w:jc w:val="both"/>
        <w:rPr>
          <w:rFonts w:eastAsia="Times New Roman" w:cs="Calibri"/>
          <w:sz w:val="20"/>
          <w:szCs w:val="20"/>
          <w:lang w:eastAsia="fr-FR"/>
        </w:rPr>
      </w:pPr>
    </w:p>
    <w:p w14:paraId="1FD08F73" w14:textId="77777777" w:rsidR="0044370B" w:rsidRPr="00CA6820" w:rsidRDefault="0044370B" w:rsidP="0044370B">
      <w:pPr>
        <w:tabs>
          <w:tab w:val="left" w:pos="4500"/>
          <w:tab w:val="left" w:pos="6840"/>
          <w:tab w:val="right" w:pos="8640"/>
        </w:tabs>
        <w:spacing w:after="0" w:line="240" w:lineRule="auto"/>
        <w:ind w:left="360"/>
        <w:jc w:val="both"/>
        <w:rPr>
          <w:rFonts w:eastAsia="Times New Roman" w:cs="Calibri"/>
          <w:sz w:val="20"/>
          <w:szCs w:val="20"/>
          <w:lang w:eastAsia="fr-FR"/>
        </w:rPr>
      </w:pPr>
      <w:r w:rsidRPr="00CA6820">
        <w:rPr>
          <w:rFonts w:eastAsia="Times New Roman" w:cs="Calibri"/>
          <w:sz w:val="20"/>
          <w:szCs w:val="20"/>
          <w:lang w:eastAsia="fr-FR"/>
        </w:rPr>
        <w:t xml:space="preserve">Quelle tarification pratiquez-vous concernant </w:t>
      </w:r>
      <w:r w:rsidRPr="00CA6820">
        <w:rPr>
          <w:rFonts w:eastAsia="Times New Roman" w:cs="Calibri"/>
          <w:bCs/>
          <w:sz w:val="20"/>
          <w:szCs w:val="20"/>
          <w:u w:val="single"/>
          <w:lang w:eastAsia="fr-FR"/>
        </w:rPr>
        <w:t>l’assistance technique</w:t>
      </w:r>
      <w:r w:rsidRPr="00CA6820">
        <w:rPr>
          <w:rFonts w:eastAsia="Times New Roman" w:cs="Calibri"/>
          <w:sz w:val="20"/>
          <w:szCs w:val="20"/>
          <w:lang w:eastAsia="fr-FR"/>
        </w:rPr>
        <w:t xml:space="preserve"> : forfait, coût horaire ou autre (à préciser) ?</w:t>
      </w:r>
    </w:p>
    <w:p w14:paraId="1F1BF237" w14:textId="77777777" w:rsidR="0044370B" w:rsidRPr="00CA6820" w:rsidRDefault="0044370B" w:rsidP="0044370B">
      <w:pPr>
        <w:tabs>
          <w:tab w:val="left" w:pos="4500"/>
          <w:tab w:val="left" w:pos="6840"/>
          <w:tab w:val="right" w:pos="8640"/>
        </w:tabs>
        <w:spacing w:after="0" w:line="240" w:lineRule="auto"/>
        <w:ind w:left="360"/>
        <w:jc w:val="both"/>
        <w:rPr>
          <w:rFonts w:eastAsia="Times New Roman" w:cs="Calibri"/>
          <w:sz w:val="20"/>
          <w:szCs w:val="20"/>
          <w:lang w:eastAsia="fr-FR"/>
        </w:rPr>
      </w:pPr>
    </w:p>
    <w:p w14:paraId="0E27EDBE"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2CD8499F"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008D2A1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2935E5C" w14:textId="77777777" w:rsidR="0044370B" w:rsidRPr="00E87C4C" w:rsidRDefault="0044370B" w:rsidP="00E87C4C">
      <w:pPr>
        <w:tabs>
          <w:tab w:val="left" w:pos="5760"/>
        </w:tabs>
        <w:spacing w:after="0" w:line="240" w:lineRule="auto"/>
        <w:ind w:left="348"/>
        <w:jc w:val="both"/>
        <w:rPr>
          <w:rFonts w:eastAsia="Times New Roman" w:cs="Calibri"/>
          <w:sz w:val="20"/>
          <w:szCs w:val="20"/>
          <w:lang w:eastAsia="fr-FR"/>
        </w:rPr>
      </w:pPr>
      <w:r w:rsidRPr="00CA6820">
        <w:rPr>
          <w:rFonts w:eastAsia="Times New Roman" w:cs="Calibri"/>
          <w:sz w:val="20"/>
          <w:szCs w:val="20"/>
          <w:lang w:eastAsia="fr-FR"/>
        </w:rPr>
        <w:t>Description complète de la chaîne d’assistance et de support technique mis en place dans le cadre de la garantie standard ou étendue</w:t>
      </w:r>
    </w:p>
    <w:p w14:paraId="2A97D241"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1D69DCF6"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014E7893" w14:textId="77777777" w:rsidR="0044370B" w:rsidRPr="00CA6820" w:rsidRDefault="0044370B" w:rsidP="00E87C4C">
      <w:pPr>
        <w:tabs>
          <w:tab w:val="left" w:pos="5760"/>
        </w:tabs>
        <w:spacing w:after="0" w:line="240" w:lineRule="auto"/>
        <w:jc w:val="both"/>
        <w:rPr>
          <w:rFonts w:eastAsia="Times New Roman" w:cs="Calibri"/>
          <w:b/>
          <w:sz w:val="20"/>
          <w:szCs w:val="20"/>
          <w:lang w:eastAsia="fr-FR"/>
        </w:rPr>
      </w:pPr>
    </w:p>
    <w:p w14:paraId="3A746383"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1E1A76B4"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78489BB9" w14:textId="77777777" w:rsidR="0044370B" w:rsidRPr="00CA6820" w:rsidRDefault="0044370B" w:rsidP="0044370B">
      <w:pPr>
        <w:pStyle w:val="Titre1"/>
        <w:contextualSpacing/>
        <w:rPr>
          <w:rFonts w:cs="Calibri"/>
          <w:caps w:val="0"/>
          <w:noProof/>
        </w:rPr>
      </w:pPr>
      <w:r w:rsidRPr="00CA6820">
        <w:rPr>
          <w:rFonts w:cs="Calibri"/>
          <w:caps w:val="0"/>
          <w:noProof/>
        </w:rPr>
        <w:t>Eléments complémentaires de garantie</w:t>
      </w:r>
    </w:p>
    <w:p w14:paraId="148AFB3A" w14:textId="77777777" w:rsidR="0044370B" w:rsidRPr="00CA6820" w:rsidRDefault="0044370B" w:rsidP="0044370B">
      <w:pPr>
        <w:tabs>
          <w:tab w:val="left" w:pos="5760"/>
        </w:tabs>
        <w:spacing w:after="0" w:line="240" w:lineRule="auto"/>
        <w:ind w:left="1068"/>
        <w:jc w:val="both"/>
        <w:rPr>
          <w:rFonts w:eastAsia="Times New Roman" w:cs="Calibri"/>
          <w:b/>
          <w:sz w:val="20"/>
          <w:szCs w:val="20"/>
          <w:lang w:eastAsia="fr-FR"/>
        </w:rPr>
      </w:pPr>
    </w:p>
    <w:p w14:paraId="32D48CA7" w14:textId="77777777" w:rsidR="0044370B" w:rsidRPr="00CA6820" w:rsidRDefault="0044370B" w:rsidP="0044370B">
      <w:pPr>
        <w:tabs>
          <w:tab w:val="left" w:pos="5760"/>
        </w:tabs>
        <w:spacing w:after="0" w:line="240" w:lineRule="auto"/>
        <w:ind w:left="360"/>
        <w:jc w:val="both"/>
        <w:rPr>
          <w:rFonts w:eastAsia="Times New Roman" w:cs="Calibri"/>
          <w:sz w:val="20"/>
          <w:szCs w:val="20"/>
          <w:lang w:eastAsia="fr-FR"/>
        </w:rPr>
      </w:pPr>
    </w:p>
    <w:p w14:paraId="1F24BF6E"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r w:rsidRPr="00CA6820">
        <w:rPr>
          <w:rFonts w:eastAsia="Times New Roman" w:cs="Calibri"/>
          <w:sz w:val="20"/>
          <w:szCs w:val="20"/>
          <w:lang w:eastAsia="fr-FR"/>
        </w:rPr>
        <w:t xml:space="preserve">Proposez-vous une garantie indépendamment de la garantie du constructeur ? </w:t>
      </w:r>
    </w:p>
    <w:p w14:paraId="5FD0B3DA"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6490AAAE"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OUI</w:t>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NON</w:t>
      </w:r>
    </w:p>
    <w:p w14:paraId="1CF0B20D"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r w:rsidRPr="00CA6820">
        <w:rPr>
          <w:rFonts w:eastAsia="Times New Roman" w:cs="Calibri"/>
          <w:sz w:val="20"/>
          <w:szCs w:val="20"/>
          <w:lang w:eastAsia="fr-FR"/>
        </w:rPr>
        <w:tab/>
        <w:t>Si oui, Précisez …………….</w:t>
      </w:r>
    </w:p>
    <w:p w14:paraId="58EB5238"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color w:val="000000"/>
          <w:sz w:val="20"/>
          <w:szCs w:val="20"/>
          <w:lang w:eastAsia="fr-FR"/>
        </w:rPr>
        <w:tab/>
      </w:r>
      <w:r w:rsidRPr="00CA6820">
        <w:rPr>
          <w:rFonts w:eastAsia="Times New Roman" w:cs="Calibri"/>
          <w:sz w:val="20"/>
          <w:szCs w:val="20"/>
          <w:lang w:eastAsia="fr-FR"/>
        </w:rPr>
        <w:t>……………………… ………………………………………………</w:t>
      </w:r>
    </w:p>
    <w:p w14:paraId="56BE22B5"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574656F7"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40831A1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08C044D"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r w:rsidRPr="00CA6820">
        <w:rPr>
          <w:rFonts w:eastAsia="Times New Roman" w:cs="Calibri"/>
          <w:sz w:val="20"/>
          <w:szCs w:val="20"/>
          <w:lang w:eastAsia="fr-FR"/>
        </w:rPr>
        <w:t xml:space="preserve">Le candidat accepte-t-il le montage de composants tiers </w:t>
      </w:r>
      <w:r w:rsidR="002949DA" w:rsidRPr="00CA6820">
        <w:rPr>
          <w:rFonts w:eastAsia="Times New Roman" w:cs="Calibri"/>
          <w:sz w:val="20"/>
          <w:szCs w:val="20"/>
          <w:lang w:eastAsia="fr-FR"/>
        </w:rPr>
        <w:t>non-inscrits</w:t>
      </w:r>
      <w:r w:rsidRPr="00CA6820">
        <w:rPr>
          <w:rFonts w:eastAsia="Times New Roman" w:cs="Calibri"/>
          <w:sz w:val="20"/>
          <w:szCs w:val="20"/>
          <w:lang w:eastAsia="fr-FR"/>
        </w:rPr>
        <w:t xml:space="preserve"> dans le marché (mémoires, supports de masses additionnels, cartes d’extension …) sans remise en cause des conditions de garantie ?</w:t>
      </w:r>
    </w:p>
    <w:p w14:paraId="168DB6B2"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55A69166"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OUI</w:t>
      </w:r>
      <w:r w:rsidRPr="00CA6820">
        <w:rPr>
          <w:rFonts w:eastAsia="Times New Roman" w:cs="Calibri"/>
          <w:sz w:val="20"/>
          <w:szCs w:val="20"/>
          <w:lang w:eastAsia="fr-FR"/>
        </w:rPr>
        <w:tab/>
      </w:r>
      <w:r w:rsidRPr="00CA6820">
        <w:rPr>
          <w:rFonts w:eastAsia="Times New Roman" w:cs="Calibri"/>
          <w:sz w:val="20"/>
          <w:szCs w:val="20"/>
          <w:lang w:eastAsia="fr-FR"/>
        </w:rPr>
        <w:sym w:font="Wingdings" w:char="F0A8"/>
      </w:r>
      <w:r w:rsidRPr="00CA6820">
        <w:rPr>
          <w:rFonts w:eastAsia="Times New Roman" w:cs="Calibri"/>
          <w:sz w:val="20"/>
          <w:szCs w:val="20"/>
          <w:lang w:eastAsia="fr-FR"/>
        </w:rPr>
        <w:t xml:space="preserve"> NON</w:t>
      </w:r>
    </w:p>
    <w:p w14:paraId="7224C703"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r w:rsidRPr="00CA6820">
        <w:rPr>
          <w:rFonts w:eastAsia="Times New Roman" w:cs="Calibri"/>
          <w:sz w:val="20"/>
          <w:szCs w:val="20"/>
          <w:lang w:eastAsia="fr-FR"/>
        </w:rPr>
        <w:tab/>
        <w:t>Si oui, Précisez…………….</w:t>
      </w:r>
    </w:p>
    <w:p w14:paraId="07F3B53B"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2B7C44B8"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596507BB" w14:textId="77777777" w:rsidR="0044370B"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13E67651" w14:textId="77777777" w:rsidR="002949DA"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0B55ABB0" w14:textId="77777777" w:rsidR="002949DA" w:rsidRPr="00CA6820"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70A8437F"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23240B3"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r w:rsidRPr="00CA6820">
        <w:rPr>
          <w:rFonts w:eastAsia="Times New Roman" w:cs="Calibri"/>
          <w:sz w:val="20"/>
          <w:szCs w:val="20"/>
          <w:lang w:eastAsia="fr-FR"/>
        </w:rPr>
        <w:t>Quelle est la durée de disponibilité des pièces détachées après la fin de vie de chaque matériel ?</w:t>
      </w:r>
    </w:p>
    <w:p w14:paraId="5CE8B352"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w:t>
      </w:r>
      <w:r w:rsidRPr="00CA6820">
        <w:rPr>
          <w:rFonts w:eastAsia="Times New Roman" w:cs="Calibri"/>
          <w:sz w:val="20"/>
          <w:szCs w:val="20"/>
          <w:lang w:eastAsia="fr-FR"/>
        </w:rPr>
        <w:tab/>
      </w:r>
    </w:p>
    <w:p w14:paraId="663435A5"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7BFAD826"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6143288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6875E30F"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Décrivez votre politique de garantie pour les écrans (nombre de pixels ou de sous pixels morts).</w:t>
      </w:r>
    </w:p>
    <w:p w14:paraId="0D949C81"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1944C37A"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lastRenderedPageBreak/>
        <w:t>……………………… ………………………………………………</w:t>
      </w:r>
    </w:p>
    <w:p w14:paraId="7E0BE526" w14:textId="77777777" w:rsidR="0044370B" w:rsidRPr="00CA6820" w:rsidRDefault="0044370B" w:rsidP="0044370B">
      <w:pPr>
        <w:tabs>
          <w:tab w:val="num" w:pos="1620"/>
          <w:tab w:val="left" w:pos="4536"/>
        </w:tabs>
        <w:spacing w:after="0" w:line="240" w:lineRule="auto"/>
        <w:ind w:left="1080" w:right="-2"/>
        <w:jc w:val="both"/>
        <w:rPr>
          <w:rFonts w:eastAsia="Times New Roman" w:cs="Calibri"/>
          <w:sz w:val="20"/>
          <w:szCs w:val="20"/>
          <w:lang w:eastAsia="fr-FR"/>
        </w:rPr>
      </w:pPr>
      <w:r w:rsidRPr="00CA6820">
        <w:rPr>
          <w:rFonts w:eastAsia="Times New Roman" w:cs="Calibri"/>
          <w:sz w:val="20"/>
          <w:szCs w:val="20"/>
          <w:lang w:eastAsia="fr-FR"/>
        </w:rPr>
        <w:t>……………………… ………………………………………………</w:t>
      </w:r>
    </w:p>
    <w:p w14:paraId="2962EE19" w14:textId="77777777" w:rsidR="0044370B" w:rsidRPr="00CA6820" w:rsidRDefault="0044370B" w:rsidP="0044370B">
      <w:pPr>
        <w:keepNext/>
        <w:spacing w:before="240" w:after="60" w:line="240" w:lineRule="auto"/>
        <w:ind w:right="-1"/>
        <w:outlineLvl w:val="0"/>
        <w:rPr>
          <w:rFonts w:eastAsia="Times New Roman" w:cs="Calibri"/>
          <w:b/>
          <w:bCs/>
          <w:kern w:val="32"/>
          <w:sz w:val="20"/>
          <w:szCs w:val="20"/>
          <w:lang w:eastAsia="fr-FR"/>
        </w:rPr>
      </w:pPr>
    </w:p>
    <w:p w14:paraId="53550255"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F475B21"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6F80028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1CEE443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BBBFB52" w14:textId="77777777" w:rsidR="0044370B" w:rsidRPr="00CA6820" w:rsidRDefault="00A30470" w:rsidP="0044370B">
      <w:pPr>
        <w:tabs>
          <w:tab w:val="num" w:pos="1620"/>
          <w:tab w:val="left" w:pos="4536"/>
        </w:tabs>
        <w:spacing w:after="0" w:line="240" w:lineRule="auto"/>
        <w:ind w:left="567" w:right="-2"/>
        <w:jc w:val="both"/>
        <w:rPr>
          <w:rFonts w:eastAsia="Times New Roman" w:cs="Calibri"/>
          <w:b/>
          <w:sz w:val="20"/>
          <w:szCs w:val="20"/>
          <w:lang w:eastAsia="fr-FR"/>
        </w:rPr>
      </w:pPr>
      <w:r>
        <w:rPr>
          <w:rFonts w:eastAsia="Times New Roman" w:cs="Calibri"/>
          <w:b/>
          <w:sz w:val="20"/>
          <w:szCs w:val="20"/>
          <w:lang w:eastAsia="fr-FR"/>
        </w:rPr>
        <w:br w:type="page"/>
      </w:r>
    </w:p>
    <w:p w14:paraId="75A576F7" w14:textId="77777777" w:rsidR="0044370B" w:rsidRPr="00CA6820" w:rsidRDefault="0044370B" w:rsidP="0044370B">
      <w:pPr>
        <w:pStyle w:val="Titre1"/>
        <w:contextualSpacing/>
        <w:rPr>
          <w:rFonts w:cs="Calibri"/>
          <w:caps w:val="0"/>
          <w:noProof/>
        </w:rPr>
      </w:pPr>
      <w:r w:rsidRPr="00CA6820">
        <w:rPr>
          <w:rFonts w:cs="Calibri"/>
          <w:caps w:val="0"/>
          <w:noProof/>
        </w:rPr>
        <w:lastRenderedPageBreak/>
        <w:t xml:space="preserve">Site </w:t>
      </w:r>
      <w:r w:rsidR="00023DB4">
        <w:rPr>
          <w:rFonts w:cs="Calibri"/>
          <w:caps w:val="0"/>
          <w:noProof/>
        </w:rPr>
        <w:t>web et catalogue en ligne</w:t>
      </w:r>
      <w:r w:rsidRPr="00CA6820">
        <w:rPr>
          <w:rFonts w:cs="Calibri"/>
          <w:caps w:val="0"/>
          <w:noProof/>
        </w:rPr>
        <w:t xml:space="preserve"> </w:t>
      </w:r>
    </w:p>
    <w:p w14:paraId="67D1DD6F"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928E754" w14:textId="77777777" w:rsidR="0044370B" w:rsidRPr="00CA6820" w:rsidRDefault="0044370B" w:rsidP="0044370B">
      <w:pPr>
        <w:keepNext/>
        <w:spacing w:after="0" w:line="240" w:lineRule="auto"/>
        <w:outlineLvl w:val="1"/>
        <w:rPr>
          <w:rFonts w:eastAsia="Times New Roman" w:cs="Calibri"/>
          <w:bCs/>
          <w:sz w:val="20"/>
          <w:szCs w:val="20"/>
          <w:lang w:eastAsia="fr-FR"/>
        </w:rPr>
      </w:pPr>
      <w:r w:rsidRPr="00CA6820">
        <w:rPr>
          <w:rFonts w:eastAsia="Times New Roman" w:cs="Calibri"/>
          <w:bCs/>
          <w:sz w:val="20"/>
          <w:szCs w:val="20"/>
          <w:lang w:eastAsia="fr-FR"/>
        </w:rPr>
        <w:t xml:space="preserve">Site WEB </w:t>
      </w:r>
      <w:proofErr w:type="gramStart"/>
      <w:r w:rsidRPr="00CA6820">
        <w:rPr>
          <w:rFonts w:eastAsia="Times New Roman" w:cs="Calibri"/>
          <w:bCs/>
          <w:sz w:val="20"/>
          <w:szCs w:val="20"/>
          <w:lang w:eastAsia="fr-FR"/>
        </w:rPr>
        <w:t>public:</w:t>
      </w:r>
      <w:proofErr w:type="gramEnd"/>
    </w:p>
    <w:p w14:paraId="313F72F5" w14:textId="77777777" w:rsidR="0044370B" w:rsidRPr="00CA6820" w:rsidRDefault="0044370B" w:rsidP="0044370B">
      <w:pPr>
        <w:spacing w:before="40" w:after="20" w:line="240" w:lineRule="auto"/>
        <w:ind w:left="397"/>
        <w:rPr>
          <w:rFonts w:eastAsia="Times New Roman" w:cs="Calibri"/>
          <w:sz w:val="20"/>
          <w:szCs w:val="20"/>
          <w:lang w:eastAsia="fr-FR"/>
        </w:rPr>
      </w:pPr>
    </w:p>
    <w:p w14:paraId="6A29FB24" w14:textId="77777777" w:rsidR="0044370B" w:rsidRPr="00CA6820" w:rsidRDefault="0044370B" w:rsidP="0044370B">
      <w:pPr>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w:rsidRPr="00CA6820">
        <w:rPr>
          <w:rFonts w:eastAsia="Times New Roman" w:cs="Calibri"/>
          <w:sz w:val="20"/>
          <w:szCs w:val="20"/>
          <w:lang w:eastAsia="fr-FR"/>
        </w:rPr>
        <w:sym w:font="Webdings" w:char="F063"/>
      </w:r>
      <w:r w:rsidRPr="00CA6820">
        <w:rPr>
          <w:rFonts w:eastAsia="Times New Roman" w:cs="Calibri"/>
          <w:sz w:val="20"/>
          <w:szCs w:val="20"/>
          <w:lang w:eastAsia="fr-FR"/>
        </w:rPr>
        <w:tab/>
        <w:t>OUI</w:t>
      </w:r>
      <w:r w:rsidRPr="00CA6820">
        <w:rPr>
          <w:rFonts w:eastAsia="Times New Roman" w:cs="Calibri"/>
          <w:sz w:val="20"/>
          <w:szCs w:val="20"/>
          <w:lang w:eastAsia="fr-FR"/>
        </w:rPr>
        <w:tab/>
      </w:r>
      <w:r w:rsidRPr="00CA6820">
        <w:rPr>
          <w:rFonts w:eastAsia="Times New Roman" w:cs="Calibri"/>
          <w:sz w:val="20"/>
          <w:szCs w:val="20"/>
          <w:lang w:eastAsia="fr-FR"/>
        </w:rPr>
        <w:sym w:font="Webdings" w:char="F063"/>
      </w:r>
      <w:r w:rsidRPr="00CA6820">
        <w:rPr>
          <w:rFonts w:eastAsia="Times New Roman" w:cs="Calibri"/>
          <w:sz w:val="20"/>
          <w:szCs w:val="20"/>
          <w:lang w:eastAsia="fr-FR"/>
        </w:rPr>
        <w:tab/>
        <w:t>NON</w:t>
      </w:r>
      <w:r w:rsidRPr="00CA6820">
        <w:rPr>
          <w:rFonts w:eastAsia="Times New Roman" w:cs="Calibri"/>
          <w:sz w:val="20"/>
          <w:szCs w:val="20"/>
          <w:lang w:eastAsia="fr-FR"/>
        </w:rPr>
        <w:tab/>
      </w:r>
    </w:p>
    <w:p w14:paraId="6794819F" w14:textId="77777777" w:rsidR="0044370B" w:rsidRPr="00CA6820" w:rsidRDefault="0044370B" w:rsidP="0044370B">
      <w:pPr>
        <w:numPr>
          <w:ilvl w:val="12"/>
          <w:numId w:val="0"/>
        </w:numPr>
        <w:tabs>
          <w:tab w:val="left" w:pos="6237"/>
        </w:tabs>
        <w:spacing w:before="40" w:after="20" w:line="240" w:lineRule="auto"/>
        <w:ind w:left="397" w:firstLine="426"/>
        <w:rPr>
          <w:rFonts w:eastAsia="Times New Roman" w:cs="Calibri"/>
          <w:sz w:val="20"/>
          <w:szCs w:val="20"/>
          <w:lang w:eastAsia="fr-FR"/>
        </w:rPr>
      </w:pPr>
    </w:p>
    <w:p w14:paraId="473DA008" w14:textId="77777777" w:rsidR="0044370B" w:rsidRPr="00CA6820" w:rsidRDefault="0044370B" w:rsidP="0044370B">
      <w:pPr>
        <w:numPr>
          <w:ilvl w:val="12"/>
          <w:numId w:val="0"/>
        </w:numPr>
        <w:spacing w:before="40" w:after="20" w:line="240" w:lineRule="auto"/>
        <w:ind w:left="397"/>
        <w:rPr>
          <w:rFonts w:eastAsia="Times New Roman" w:cs="Calibri"/>
          <w:sz w:val="20"/>
          <w:szCs w:val="20"/>
          <w:lang w:eastAsia="fr-FR"/>
        </w:rPr>
      </w:pPr>
      <w:r w:rsidRPr="00CA6820">
        <w:rPr>
          <w:rFonts w:eastAsia="Times New Roman" w:cs="Calibri"/>
          <w:sz w:val="20"/>
          <w:szCs w:val="20"/>
          <w:lang w:eastAsia="fr-FR"/>
        </w:rPr>
        <w:t>Adresse du site :</w:t>
      </w:r>
    </w:p>
    <w:p w14:paraId="223122A2"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520A5E84"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72D8DA99" w14:textId="77777777" w:rsidR="00023DB4" w:rsidRPr="00CA6820" w:rsidRDefault="00023DB4" w:rsidP="00023DB4">
      <w:pPr>
        <w:numPr>
          <w:ilvl w:val="12"/>
          <w:numId w:val="0"/>
        </w:numPr>
        <w:spacing w:before="40" w:after="20" w:line="240" w:lineRule="auto"/>
        <w:ind w:left="397"/>
        <w:rPr>
          <w:rFonts w:eastAsia="Times New Roman" w:cs="Calibri"/>
          <w:b/>
          <w:sz w:val="20"/>
          <w:szCs w:val="20"/>
          <w:lang w:eastAsia="fr-FR"/>
        </w:rPr>
      </w:pPr>
    </w:p>
    <w:p w14:paraId="044707F6" w14:textId="77777777" w:rsidR="00023DB4" w:rsidRPr="00CA6820" w:rsidRDefault="00023DB4" w:rsidP="00023DB4">
      <w:pPr>
        <w:pStyle w:val="Titre1"/>
        <w:contextualSpacing/>
        <w:rPr>
          <w:rFonts w:cs="Calibri"/>
          <w:caps w:val="0"/>
          <w:noProof/>
        </w:rPr>
      </w:pPr>
      <w:r>
        <w:rPr>
          <w:rFonts w:cs="Calibri"/>
          <w:caps w:val="0"/>
          <w:noProof/>
        </w:rPr>
        <w:t>Offres promotionnelles et remises en gros</w:t>
      </w:r>
    </w:p>
    <w:p w14:paraId="34091CE5" w14:textId="77777777" w:rsidR="00023DB4" w:rsidRPr="00CA6820" w:rsidRDefault="00023DB4" w:rsidP="00023DB4">
      <w:pPr>
        <w:numPr>
          <w:ilvl w:val="12"/>
          <w:numId w:val="0"/>
        </w:numPr>
        <w:spacing w:before="40" w:after="20" w:line="240" w:lineRule="auto"/>
        <w:ind w:left="360"/>
        <w:rPr>
          <w:rFonts w:eastAsia="Times New Roman" w:cs="Calibri"/>
          <w:b/>
          <w:sz w:val="20"/>
          <w:szCs w:val="20"/>
          <w:lang w:eastAsia="fr-FR"/>
        </w:rPr>
      </w:pPr>
    </w:p>
    <w:p w14:paraId="5CA63D54"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r>
        <w:rPr>
          <w:rFonts w:eastAsia="Times New Roman" w:cs="Calibri"/>
          <w:iCs/>
          <w:sz w:val="20"/>
          <w:szCs w:val="20"/>
          <w:lang w:eastAsia="fr-FR"/>
        </w:rPr>
        <w:t xml:space="preserve">Le candidat apporte ici les précisions relatives aux offres promotionnelles courantes : </w:t>
      </w:r>
    </w:p>
    <w:p w14:paraId="708BABEF"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394FE9A9"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49C3B95B"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74AAC467"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r>
        <w:rPr>
          <w:rFonts w:eastAsia="Times New Roman" w:cs="Calibri"/>
          <w:iCs/>
          <w:sz w:val="20"/>
          <w:szCs w:val="20"/>
          <w:lang w:eastAsia="fr-FR"/>
        </w:rPr>
        <w:t xml:space="preserve">Le candidat apporte ici les précisions relatives aux conditions de remise exceptionnelle pour des commande en gros </w:t>
      </w:r>
      <w:proofErr w:type="gramStart"/>
      <w:r>
        <w:rPr>
          <w:rFonts w:eastAsia="Times New Roman" w:cs="Calibri"/>
          <w:iCs/>
          <w:sz w:val="20"/>
          <w:szCs w:val="20"/>
          <w:lang w:eastAsia="fr-FR"/>
        </w:rPr>
        <w:t>volumes:</w:t>
      </w:r>
      <w:proofErr w:type="gramEnd"/>
    </w:p>
    <w:p w14:paraId="563D9648"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13BB3388"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r>
        <w:rPr>
          <w:rFonts w:eastAsia="Times New Roman" w:cs="Calibri"/>
          <w:iCs/>
          <w:sz w:val="20"/>
          <w:szCs w:val="20"/>
          <w:lang w:eastAsia="fr-FR"/>
        </w:rPr>
        <w:t xml:space="preserve">Condition de remise exceptionnelle pour des commande en gros </w:t>
      </w:r>
      <w:proofErr w:type="gramStart"/>
      <w:r>
        <w:rPr>
          <w:rFonts w:eastAsia="Times New Roman" w:cs="Calibri"/>
          <w:iCs/>
          <w:sz w:val="20"/>
          <w:szCs w:val="20"/>
          <w:lang w:eastAsia="fr-FR"/>
        </w:rPr>
        <w:t>volumes</w:t>
      </w:r>
      <w:r w:rsidR="00A30470">
        <w:rPr>
          <w:rFonts w:eastAsia="Times New Roman" w:cs="Calibri"/>
          <w:iCs/>
          <w:sz w:val="20"/>
          <w:szCs w:val="20"/>
          <w:lang w:eastAsia="fr-FR"/>
        </w:rPr>
        <w:t>:</w:t>
      </w:r>
      <w:proofErr w:type="gramEnd"/>
    </w:p>
    <w:p w14:paraId="0FB4A70D"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20794B82" w14:textId="77777777" w:rsidR="00023DB4" w:rsidRP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68526D07" w14:textId="77777777" w:rsidR="0044370B" w:rsidRPr="00CA6820" w:rsidRDefault="00810C76" w:rsidP="0044370B">
      <w:pPr>
        <w:pStyle w:val="Titre1"/>
        <w:contextualSpacing/>
        <w:rPr>
          <w:rFonts w:cs="Calibri"/>
          <w:caps w:val="0"/>
          <w:noProof/>
        </w:rPr>
      </w:pPr>
      <w:r>
        <w:rPr>
          <w:rFonts w:cs="Calibri"/>
          <w:caps w:val="0"/>
          <w:noProof/>
        </w:rPr>
        <w:t>Démarches environnementales</w:t>
      </w:r>
    </w:p>
    <w:p w14:paraId="3D2D853A" w14:textId="77777777" w:rsidR="0044370B" w:rsidRPr="00CA6820" w:rsidRDefault="0044370B" w:rsidP="0044370B">
      <w:pPr>
        <w:numPr>
          <w:ilvl w:val="12"/>
          <w:numId w:val="0"/>
        </w:numPr>
        <w:spacing w:before="40" w:after="20" w:line="240" w:lineRule="auto"/>
        <w:ind w:left="360"/>
        <w:rPr>
          <w:rFonts w:eastAsia="Times New Roman" w:cs="Calibri"/>
          <w:b/>
          <w:sz w:val="20"/>
          <w:szCs w:val="20"/>
          <w:lang w:eastAsia="fr-FR"/>
        </w:rPr>
      </w:pPr>
    </w:p>
    <w:p w14:paraId="165CDA30" w14:textId="77777777" w:rsidR="0044370B" w:rsidRPr="00CA6820" w:rsidRDefault="0044370B" w:rsidP="0044370B">
      <w:pPr>
        <w:tabs>
          <w:tab w:val="left" w:pos="284"/>
        </w:tabs>
        <w:spacing w:after="0" w:line="288" w:lineRule="auto"/>
        <w:rPr>
          <w:rFonts w:eastAsia="Times New Roman" w:cs="Calibri"/>
          <w:iCs/>
          <w:sz w:val="20"/>
          <w:szCs w:val="20"/>
          <w:lang w:eastAsia="fr-FR"/>
        </w:rPr>
      </w:pPr>
      <w:r w:rsidRPr="00CA6820">
        <w:rPr>
          <w:rFonts w:eastAsia="Times New Roman" w:cs="Calibri"/>
          <w:iCs/>
          <w:sz w:val="20"/>
          <w:szCs w:val="20"/>
          <w:lang w:eastAsia="fr-FR"/>
        </w:rPr>
        <w:t xml:space="preserve">Dans le cas où ces informations ne figureraient pas dans les fiches techniques du matériel, le candidat doit préciser ici les informations concernant les points suivants </w:t>
      </w:r>
      <w:r w:rsidR="002C69A7">
        <w:rPr>
          <w:rFonts w:eastAsia="Times New Roman" w:cs="Calibri"/>
          <w:iCs/>
          <w:sz w:val="20"/>
          <w:szCs w:val="20"/>
          <w:lang w:eastAsia="fr-FR"/>
        </w:rPr>
        <w:t>pour les matériels qu’il</w:t>
      </w:r>
      <w:r w:rsidRPr="00CA6820">
        <w:rPr>
          <w:rFonts w:eastAsia="Times New Roman" w:cs="Calibri"/>
          <w:iCs/>
          <w:sz w:val="20"/>
          <w:szCs w:val="20"/>
          <w:lang w:eastAsia="fr-FR"/>
        </w:rPr>
        <w:t xml:space="preserve"> propose</w:t>
      </w:r>
      <w:r w:rsidR="00023DB4">
        <w:rPr>
          <w:rFonts w:eastAsia="Times New Roman" w:cs="Calibri"/>
          <w:iCs/>
          <w:sz w:val="20"/>
          <w:szCs w:val="20"/>
          <w:lang w:eastAsia="fr-FR"/>
        </w:rPr>
        <w:t xml:space="preserve"> </w:t>
      </w:r>
      <w:r w:rsidRPr="00CA6820">
        <w:rPr>
          <w:rFonts w:eastAsia="Times New Roman" w:cs="Calibri"/>
          <w:iCs/>
          <w:sz w:val="20"/>
          <w:szCs w:val="20"/>
          <w:lang w:eastAsia="fr-FR"/>
        </w:rPr>
        <w:t>:</w:t>
      </w:r>
    </w:p>
    <w:p w14:paraId="032B2E4B" w14:textId="77777777" w:rsidR="0044370B" w:rsidRPr="00CA6820" w:rsidRDefault="0044370B" w:rsidP="0044370B">
      <w:pPr>
        <w:tabs>
          <w:tab w:val="left" w:pos="284"/>
        </w:tabs>
        <w:spacing w:after="0" w:line="288" w:lineRule="auto"/>
        <w:rPr>
          <w:rFonts w:eastAsia="Times New Roman" w:cs="Calibri"/>
          <w:iCs/>
          <w:sz w:val="20"/>
          <w:szCs w:val="20"/>
          <w:lang w:eastAsia="fr-FR"/>
        </w:rPr>
      </w:pPr>
      <w:r w:rsidRPr="00CA6820">
        <w:rPr>
          <w:rFonts w:eastAsia="Times New Roman" w:cs="Calibri"/>
          <w:iCs/>
          <w:sz w:val="20"/>
          <w:szCs w:val="20"/>
          <w:lang w:eastAsia="fr-FR"/>
        </w:rPr>
        <w:t>· Consommation d’énergie</w:t>
      </w:r>
    </w:p>
    <w:p w14:paraId="2A9BB855" w14:textId="77777777" w:rsidR="0044370B" w:rsidRPr="00CA6820" w:rsidRDefault="0044370B" w:rsidP="0044370B">
      <w:pPr>
        <w:tabs>
          <w:tab w:val="left" w:pos="284"/>
        </w:tabs>
        <w:spacing w:after="0" w:line="288" w:lineRule="auto"/>
        <w:rPr>
          <w:rFonts w:eastAsia="Times New Roman" w:cs="Calibri"/>
          <w:iCs/>
          <w:sz w:val="20"/>
          <w:szCs w:val="20"/>
          <w:lang w:eastAsia="fr-FR"/>
        </w:rPr>
      </w:pPr>
      <w:r w:rsidRPr="00CA6820">
        <w:rPr>
          <w:rFonts w:eastAsia="Times New Roman" w:cs="Calibri"/>
          <w:iCs/>
          <w:sz w:val="20"/>
          <w:szCs w:val="20"/>
          <w:lang w:eastAsia="fr-FR"/>
        </w:rPr>
        <w:t>· Conformité à la Norme ROHS (directive européenne)</w:t>
      </w:r>
    </w:p>
    <w:p w14:paraId="32FB5A7E" w14:textId="77777777" w:rsidR="0044370B" w:rsidRPr="00CA6820" w:rsidRDefault="0044370B" w:rsidP="0044370B">
      <w:pPr>
        <w:tabs>
          <w:tab w:val="left" w:pos="284"/>
        </w:tabs>
        <w:spacing w:after="0" w:line="288" w:lineRule="auto"/>
        <w:rPr>
          <w:rFonts w:eastAsia="Times New Roman" w:cs="Calibri"/>
          <w:iCs/>
          <w:sz w:val="20"/>
          <w:szCs w:val="20"/>
          <w:lang w:eastAsia="fr-FR"/>
        </w:rPr>
      </w:pPr>
      <w:r w:rsidRPr="00CA6820">
        <w:rPr>
          <w:rFonts w:eastAsia="Times New Roman" w:cs="Calibri"/>
          <w:iCs/>
          <w:sz w:val="20"/>
          <w:szCs w:val="20"/>
          <w:lang w:eastAsia="fr-FR"/>
        </w:rPr>
        <w:t>· Conditions de Rep</w:t>
      </w:r>
      <w:r w:rsidR="00E8254B">
        <w:rPr>
          <w:rFonts w:eastAsia="Times New Roman" w:cs="Calibri"/>
          <w:iCs/>
          <w:sz w:val="20"/>
          <w:szCs w:val="20"/>
          <w:lang w:eastAsia="fr-FR"/>
        </w:rPr>
        <w:t>rise des matériels hors d'usage</w:t>
      </w:r>
      <w:r w:rsidRPr="00CA6820">
        <w:rPr>
          <w:rFonts w:eastAsia="Times New Roman" w:cs="Calibri"/>
          <w:iCs/>
          <w:sz w:val="20"/>
          <w:szCs w:val="20"/>
          <w:lang w:eastAsia="fr-FR"/>
        </w:rPr>
        <w:t>.</w:t>
      </w:r>
    </w:p>
    <w:p w14:paraId="6FCB546F" w14:textId="77777777" w:rsidR="0044370B" w:rsidRPr="00CA6820" w:rsidRDefault="0044370B" w:rsidP="0044370B">
      <w:pPr>
        <w:spacing w:after="0" w:line="240" w:lineRule="auto"/>
        <w:jc w:val="both"/>
        <w:rPr>
          <w:rFonts w:eastAsia="Times New Roman" w:cs="Calibri"/>
          <w:sz w:val="20"/>
          <w:szCs w:val="20"/>
          <w:u w:val="single"/>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834E3" w:rsidRPr="00CA6820" w14:paraId="530C8347" w14:textId="77777777" w:rsidTr="0044370B">
        <w:tc>
          <w:tcPr>
            <w:tcW w:w="9855" w:type="dxa"/>
            <w:shd w:val="clear" w:color="auto" w:fill="auto"/>
          </w:tcPr>
          <w:p w14:paraId="66731D29" w14:textId="77777777" w:rsidR="00671984" w:rsidRPr="00D834E3" w:rsidRDefault="00671984" w:rsidP="00671984">
            <w:pPr>
              <w:widowControl w:val="0"/>
              <w:tabs>
                <w:tab w:val="left" w:leader="dot" w:pos="8505"/>
              </w:tabs>
              <w:suppressAutoHyphens/>
              <w:autoSpaceDN w:val="0"/>
              <w:spacing w:before="40" w:after="0" w:line="240" w:lineRule="auto"/>
              <w:jc w:val="both"/>
              <w:textAlignment w:val="baseline"/>
              <w:rPr>
                <w:rFonts w:eastAsia="Times New Roman" w:cs="Calibri"/>
                <w:b/>
                <w:bCs/>
                <w:sz w:val="20"/>
                <w:szCs w:val="20"/>
                <w:lang w:eastAsia="fr-FR"/>
              </w:rPr>
            </w:pPr>
            <w:r w:rsidRPr="00D834E3">
              <w:rPr>
                <w:rFonts w:eastAsia="Times New Roman" w:cs="Calibri"/>
                <w:b/>
                <w:bCs/>
                <w:sz w:val="20"/>
                <w:szCs w:val="20"/>
                <w:lang w:eastAsia="fr-FR"/>
              </w:rPr>
              <w:t>Durabilité, réparabilité et recyclabilité des produits</w:t>
            </w:r>
            <w:r w:rsidR="00C84C6F">
              <w:rPr>
                <w:rFonts w:eastAsia="Times New Roman" w:cs="Calibri"/>
                <w:b/>
                <w:bCs/>
                <w:sz w:val="20"/>
                <w:szCs w:val="20"/>
                <w:lang w:eastAsia="fr-FR"/>
              </w:rPr>
              <w:t> :</w:t>
            </w:r>
          </w:p>
          <w:p w14:paraId="69328B07"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D834E3" w:rsidRPr="00CA6820" w14:paraId="1F468B32" w14:textId="77777777" w:rsidTr="0044370B">
        <w:tc>
          <w:tcPr>
            <w:tcW w:w="9855" w:type="dxa"/>
            <w:shd w:val="clear" w:color="auto" w:fill="auto"/>
          </w:tcPr>
          <w:p w14:paraId="22151EAD"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44370B" w:rsidRPr="00CA6820" w14:paraId="4C2D2DEF" w14:textId="77777777" w:rsidTr="0044370B">
        <w:tc>
          <w:tcPr>
            <w:tcW w:w="9855" w:type="dxa"/>
            <w:shd w:val="clear" w:color="auto" w:fill="auto"/>
          </w:tcPr>
          <w:p w14:paraId="7056C76A" w14:textId="77777777" w:rsidR="0044370B" w:rsidRPr="00CA6820" w:rsidRDefault="00D834E3" w:rsidP="00D834E3">
            <w:pPr>
              <w:spacing w:before="181" w:after="181" w:line="240" w:lineRule="auto"/>
              <w:jc w:val="both"/>
              <w:rPr>
                <w:rFonts w:eastAsia="Times New Roman" w:cs="Calibri"/>
                <w:sz w:val="20"/>
                <w:szCs w:val="20"/>
                <w:lang w:eastAsia="fr-FR"/>
              </w:rPr>
            </w:pPr>
            <w:proofErr w:type="gramStart"/>
            <w:r w:rsidRPr="00671984">
              <w:rPr>
                <w:rFonts w:eastAsia="Times New Roman" w:cs="Calibri"/>
                <w:b/>
                <w:bCs/>
                <w:sz w:val="20"/>
                <w:szCs w:val="20"/>
                <w:lang w:eastAsia="fr-FR"/>
              </w:rPr>
              <w:t>Livraisons:</w:t>
            </w:r>
            <w:proofErr w:type="gramEnd"/>
            <w:r>
              <w:rPr>
                <w:rFonts w:eastAsia="Times New Roman" w:cs="Calibri"/>
                <w:sz w:val="20"/>
                <w:szCs w:val="20"/>
                <w:lang w:eastAsia="fr-FR"/>
              </w:rPr>
              <w:t xml:space="preserve"> </w:t>
            </w:r>
            <w:r w:rsidR="0044370B" w:rsidRPr="00CA6820">
              <w:rPr>
                <w:rFonts w:eastAsia="Times New Roman" w:cs="Calibri"/>
                <w:sz w:val="20"/>
                <w:szCs w:val="20"/>
                <w:lang w:eastAsia="fr-FR"/>
              </w:rPr>
              <w:t>Indiquer les démarches entreprises en vue d'optimiser les livraisons.</w:t>
            </w:r>
          </w:p>
        </w:tc>
      </w:tr>
      <w:tr w:rsidR="0044370B" w:rsidRPr="00CA6820" w14:paraId="3ADBC09D" w14:textId="77777777" w:rsidTr="0044370B">
        <w:tc>
          <w:tcPr>
            <w:tcW w:w="9855" w:type="dxa"/>
            <w:shd w:val="clear" w:color="auto" w:fill="auto"/>
          </w:tcPr>
          <w:p w14:paraId="7C48108C" w14:textId="77777777" w:rsidR="0044370B" w:rsidRPr="00CA6820" w:rsidRDefault="0044370B" w:rsidP="0044370B">
            <w:pPr>
              <w:spacing w:before="181" w:after="181" w:line="240" w:lineRule="auto"/>
              <w:jc w:val="both"/>
              <w:rPr>
                <w:rFonts w:eastAsia="Times New Roman" w:cs="Calibri"/>
                <w:sz w:val="20"/>
                <w:szCs w:val="20"/>
                <w:lang w:eastAsia="fr-FR"/>
              </w:rPr>
            </w:pPr>
          </w:p>
          <w:p w14:paraId="73AFCC2F" w14:textId="77777777" w:rsidR="0044370B" w:rsidRPr="00CA6820" w:rsidRDefault="0044370B" w:rsidP="0044370B">
            <w:pPr>
              <w:spacing w:before="181" w:after="181" w:line="240" w:lineRule="auto"/>
              <w:jc w:val="both"/>
              <w:rPr>
                <w:rFonts w:eastAsia="Times New Roman" w:cs="Calibri"/>
                <w:sz w:val="20"/>
                <w:szCs w:val="20"/>
                <w:lang w:eastAsia="fr-FR"/>
              </w:rPr>
            </w:pPr>
          </w:p>
          <w:p w14:paraId="3A3914B2" w14:textId="77777777" w:rsidR="0044370B" w:rsidRPr="00CA6820" w:rsidRDefault="0044370B" w:rsidP="0044370B">
            <w:pPr>
              <w:spacing w:before="181" w:after="181" w:line="240" w:lineRule="auto"/>
              <w:jc w:val="both"/>
              <w:rPr>
                <w:rFonts w:eastAsia="Times New Roman" w:cs="Calibri"/>
                <w:sz w:val="20"/>
                <w:szCs w:val="20"/>
                <w:lang w:eastAsia="fr-FR"/>
              </w:rPr>
            </w:pPr>
          </w:p>
        </w:tc>
      </w:tr>
      <w:tr w:rsidR="0044370B" w:rsidRPr="00CA6820" w14:paraId="73A69D5A" w14:textId="77777777" w:rsidTr="0044370B">
        <w:tc>
          <w:tcPr>
            <w:tcW w:w="9855" w:type="dxa"/>
            <w:shd w:val="clear" w:color="auto" w:fill="auto"/>
          </w:tcPr>
          <w:p w14:paraId="1B79199C" w14:textId="77777777" w:rsidR="0044370B" w:rsidRPr="00671984" w:rsidRDefault="00D834E3" w:rsidP="0044370B">
            <w:pPr>
              <w:spacing w:before="120" w:after="0" w:line="240" w:lineRule="auto"/>
              <w:jc w:val="both"/>
              <w:rPr>
                <w:rFonts w:eastAsia="Times New Roman" w:cs="Calibri"/>
                <w:b/>
                <w:bCs/>
                <w:sz w:val="20"/>
                <w:szCs w:val="20"/>
                <w:lang w:eastAsia="fr-FR"/>
              </w:rPr>
            </w:pPr>
            <w:r w:rsidRPr="00671984">
              <w:rPr>
                <w:rFonts w:eastAsia="Times New Roman" w:cs="Calibri"/>
                <w:b/>
                <w:bCs/>
                <w:sz w:val="20"/>
                <w:szCs w:val="20"/>
                <w:lang w:eastAsia="fr-FR"/>
              </w:rPr>
              <w:t>Diminution des déchets et d</w:t>
            </w:r>
            <w:r w:rsidR="0044370B" w:rsidRPr="00671984">
              <w:rPr>
                <w:rFonts w:eastAsia="Times New Roman" w:cs="Calibri"/>
                <w:b/>
                <w:bCs/>
                <w:sz w:val="20"/>
                <w:szCs w:val="20"/>
                <w:lang w:eastAsia="fr-FR"/>
              </w:rPr>
              <w:t>es emballages :</w:t>
            </w:r>
          </w:p>
          <w:p w14:paraId="0FD82F98" w14:textId="77777777" w:rsidR="0044370B" w:rsidRPr="00CA6820" w:rsidRDefault="00A21CBA" w:rsidP="0044370B">
            <w:pPr>
              <w:suppressAutoHyphens/>
              <w:spacing w:after="100" w:afterAutospacing="1" w:line="240" w:lineRule="auto"/>
              <w:jc w:val="both"/>
              <w:rPr>
                <w:rFonts w:eastAsia="Times New Roman" w:cs="Calibri"/>
                <w:sz w:val="20"/>
                <w:szCs w:val="20"/>
                <w:lang w:eastAsia="fr-FR"/>
              </w:rPr>
            </w:pPr>
            <w:r>
              <w:rPr>
                <w:rFonts w:eastAsia="Times New Roman" w:cs="Calibri"/>
                <w:sz w:val="20"/>
                <w:szCs w:val="20"/>
                <w:lang w:eastAsia="fr-FR"/>
              </w:rPr>
              <w:t>I</w:t>
            </w:r>
            <w:r w:rsidR="0044370B" w:rsidRPr="00CA6820">
              <w:rPr>
                <w:rFonts w:eastAsia="Times New Roman" w:cs="Calibri"/>
                <w:sz w:val="20"/>
                <w:szCs w:val="20"/>
                <w:lang w:eastAsia="fr-FR"/>
              </w:rPr>
              <w:t xml:space="preserve">ndiquer les modes de conditionnement d’une commande, le poids maximum des cartons de livraison, hauteur du carton selon contenu, utilisation d'enveloppes si petits volumes, est-ce du carton recyclé et recyclable </w:t>
            </w:r>
            <w:r w:rsidR="0044370B" w:rsidRPr="00CA6820">
              <w:rPr>
                <w:rFonts w:eastAsia="Times New Roman" w:cs="Calibri"/>
                <w:sz w:val="20"/>
                <w:szCs w:val="20"/>
                <w:lang w:eastAsia="fr-FR"/>
              </w:rPr>
              <w:lastRenderedPageBreak/>
              <w:t>(présence d'un film plastique dans le carton) et tout élément susceptible de permettre d’apprécier la qualité (résistance, éco-responsabilité, consignation…) des emballages.</w:t>
            </w:r>
          </w:p>
        </w:tc>
      </w:tr>
      <w:tr w:rsidR="0044370B" w:rsidRPr="00CA6820" w14:paraId="0A276A54" w14:textId="77777777" w:rsidTr="0044370B">
        <w:tc>
          <w:tcPr>
            <w:tcW w:w="9855" w:type="dxa"/>
            <w:shd w:val="clear" w:color="auto" w:fill="auto"/>
          </w:tcPr>
          <w:p w14:paraId="59EF7C4E" w14:textId="77777777" w:rsidR="0044370B" w:rsidRPr="00CA6820" w:rsidRDefault="0044370B" w:rsidP="0044370B">
            <w:pPr>
              <w:spacing w:before="181" w:after="181" w:line="240" w:lineRule="auto"/>
              <w:jc w:val="both"/>
              <w:rPr>
                <w:rFonts w:eastAsia="Times New Roman" w:cs="Calibri"/>
                <w:sz w:val="20"/>
                <w:szCs w:val="20"/>
                <w:lang w:eastAsia="fr-FR"/>
              </w:rPr>
            </w:pPr>
          </w:p>
          <w:p w14:paraId="5380AADB" w14:textId="77777777" w:rsidR="0044370B" w:rsidRPr="00CA6820" w:rsidRDefault="0044370B" w:rsidP="0044370B">
            <w:pPr>
              <w:spacing w:before="181" w:after="181" w:line="240" w:lineRule="auto"/>
              <w:jc w:val="both"/>
              <w:rPr>
                <w:rFonts w:eastAsia="Times New Roman" w:cs="Calibri"/>
                <w:sz w:val="20"/>
                <w:szCs w:val="20"/>
                <w:lang w:eastAsia="fr-FR"/>
              </w:rPr>
            </w:pPr>
          </w:p>
        </w:tc>
      </w:tr>
    </w:tbl>
    <w:p w14:paraId="2526D908" w14:textId="77777777" w:rsidR="0044370B" w:rsidRPr="00CA6820" w:rsidRDefault="0044370B" w:rsidP="0044370B">
      <w:pPr>
        <w:numPr>
          <w:ilvl w:val="12"/>
          <w:numId w:val="0"/>
        </w:numPr>
        <w:spacing w:before="40" w:after="20" w:line="240" w:lineRule="auto"/>
        <w:ind w:left="397"/>
        <w:rPr>
          <w:rFonts w:eastAsia="Times New Roman" w:cs="Calibri"/>
          <w:b/>
          <w:sz w:val="20"/>
          <w:szCs w:val="20"/>
          <w:lang w:eastAsia="fr-FR"/>
        </w:rPr>
      </w:pPr>
    </w:p>
    <w:sectPr w:rsidR="0044370B" w:rsidRPr="00CA68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EEED" w14:textId="77777777" w:rsidR="00592E61" w:rsidRDefault="00592E61" w:rsidP="00104079">
      <w:pPr>
        <w:spacing w:after="0" w:line="240" w:lineRule="auto"/>
      </w:pPr>
      <w:r>
        <w:separator/>
      </w:r>
    </w:p>
  </w:endnote>
  <w:endnote w:type="continuationSeparator" w:id="0">
    <w:p w14:paraId="44018FFD" w14:textId="77777777" w:rsidR="00592E61" w:rsidRDefault="00592E61" w:rsidP="0010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16" w14:textId="0D060BD1" w:rsidR="00E8254B" w:rsidRDefault="00600C07" w:rsidP="00600C07">
    <w:pPr>
      <w:pStyle w:val="Pieddepage"/>
    </w:pPr>
    <w:r>
      <w:t xml:space="preserve"> </w:t>
    </w:r>
    <w:r w:rsidR="00E8254B">
      <w:t xml:space="preserve">Marché n° </w:t>
    </w:r>
    <w:r w:rsidR="00E671E7">
      <w:t>ARB-2025-02</w:t>
    </w:r>
    <w:r w:rsidR="00F41B74">
      <w:t>63</w:t>
    </w:r>
    <w:r>
      <w:t>-</w:t>
    </w:r>
    <w:r w:rsidR="00FE4234">
      <w:t xml:space="preserve">Annexe RC : </w:t>
    </w:r>
    <w:r w:rsidR="00FE4234" w:rsidRPr="00FE4234">
      <w:t>Qualité, livraison et service après-vente des équipements</w:t>
    </w:r>
    <w:r w:rsidR="00E8254B">
      <w:tab/>
      <w:t xml:space="preserve">Page </w:t>
    </w:r>
    <w:r w:rsidR="00E8254B">
      <w:rPr>
        <w:b/>
        <w:bCs/>
        <w:sz w:val="24"/>
        <w:szCs w:val="24"/>
      </w:rPr>
      <w:fldChar w:fldCharType="begin"/>
    </w:r>
    <w:r w:rsidR="00E8254B">
      <w:rPr>
        <w:b/>
        <w:bCs/>
      </w:rPr>
      <w:instrText>PAGE</w:instrText>
    </w:r>
    <w:r w:rsidR="00E8254B">
      <w:rPr>
        <w:b/>
        <w:bCs/>
        <w:sz w:val="24"/>
        <w:szCs w:val="24"/>
      </w:rPr>
      <w:fldChar w:fldCharType="separate"/>
    </w:r>
    <w:r w:rsidR="006C0D9E">
      <w:rPr>
        <w:b/>
        <w:bCs/>
        <w:noProof/>
      </w:rPr>
      <w:t>11</w:t>
    </w:r>
    <w:r w:rsidR="00E8254B">
      <w:rPr>
        <w:b/>
        <w:bCs/>
        <w:sz w:val="24"/>
        <w:szCs w:val="24"/>
      </w:rPr>
      <w:fldChar w:fldCharType="end"/>
    </w:r>
    <w:r w:rsidR="00E8254B">
      <w:t xml:space="preserve"> sur </w:t>
    </w:r>
    <w:r w:rsidR="00E8254B">
      <w:rPr>
        <w:b/>
        <w:bCs/>
        <w:sz w:val="24"/>
        <w:szCs w:val="24"/>
      </w:rPr>
      <w:fldChar w:fldCharType="begin"/>
    </w:r>
    <w:r w:rsidR="00E8254B">
      <w:rPr>
        <w:b/>
        <w:bCs/>
      </w:rPr>
      <w:instrText>NUMPAGES</w:instrText>
    </w:r>
    <w:r w:rsidR="00E8254B">
      <w:rPr>
        <w:b/>
        <w:bCs/>
        <w:sz w:val="24"/>
        <w:szCs w:val="24"/>
      </w:rPr>
      <w:fldChar w:fldCharType="separate"/>
    </w:r>
    <w:r w:rsidR="006C0D9E">
      <w:rPr>
        <w:b/>
        <w:bCs/>
        <w:noProof/>
      </w:rPr>
      <w:t>11</w:t>
    </w:r>
    <w:r w:rsidR="00E8254B">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33647" w14:textId="77777777" w:rsidR="00592E61" w:rsidRDefault="00592E61" w:rsidP="00104079">
      <w:pPr>
        <w:spacing w:after="0" w:line="240" w:lineRule="auto"/>
      </w:pPr>
      <w:r>
        <w:separator/>
      </w:r>
    </w:p>
  </w:footnote>
  <w:footnote w:type="continuationSeparator" w:id="0">
    <w:p w14:paraId="61266D45" w14:textId="77777777" w:rsidR="00592E61" w:rsidRDefault="00592E61" w:rsidP="00104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4D72"/>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 w15:restartNumberingAfterBreak="0">
    <w:nsid w:val="19E06003"/>
    <w:multiLevelType w:val="hybridMultilevel"/>
    <w:tmpl w:val="C3066F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6A1E7A"/>
    <w:multiLevelType w:val="hybridMultilevel"/>
    <w:tmpl w:val="A8F665C8"/>
    <w:lvl w:ilvl="0" w:tplc="B1FEE8C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E759F"/>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 w15:restartNumberingAfterBreak="0">
    <w:nsid w:val="24C8466C"/>
    <w:multiLevelType w:val="hybridMultilevel"/>
    <w:tmpl w:val="BDC0F198"/>
    <w:lvl w:ilvl="0" w:tplc="FFA607D8">
      <w:start w:val="4"/>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6E1294"/>
    <w:multiLevelType w:val="hybridMultilevel"/>
    <w:tmpl w:val="9AFE66E0"/>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462120CB"/>
    <w:multiLevelType w:val="hybridMultilevel"/>
    <w:tmpl w:val="88BE79E4"/>
    <w:lvl w:ilvl="0" w:tplc="040C000D">
      <w:start w:val="1"/>
      <w:numFmt w:val="bullet"/>
      <w:lvlText w:val=""/>
      <w:lvlJc w:val="left"/>
      <w:pPr>
        <w:ind w:left="1571" w:hanging="360"/>
      </w:pPr>
      <w:rPr>
        <w:rFonts w:ascii="Wingdings" w:hAnsi="Wingding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7833BF0"/>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8" w15:restartNumberingAfterBreak="0">
    <w:nsid w:val="4E892E75"/>
    <w:multiLevelType w:val="hybridMultilevel"/>
    <w:tmpl w:val="D4E84818"/>
    <w:lvl w:ilvl="0" w:tplc="FFFFFFFF">
      <w:start w:val="1"/>
      <w:numFmt w:val="lowerLetter"/>
      <w:lvlText w:val="%1)"/>
      <w:lvlJc w:val="left"/>
      <w:pPr>
        <w:tabs>
          <w:tab w:val="num" w:pos="1068"/>
        </w:tabs>
        <w:ind w:left="1068" w:hanging="360"/>
      </w:pPr>
    </w:lvl>
    <w:lvl w:ilvl="1" w:tplc="FFFFFFFF">
      <w:start w:val="1"/>
      <w:numFmt w:val="lowerLetter"/>
      <w:lvlText w:val="%2)"/>
      <w:lvlJc w:val="left"/>
      <w:pPr>
        <w:tabs>
          <w:tab w:val="num" w:pos="1069"/>
        </w:tabs>
        <w:ind w:left="1069"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9" w15:restartNumberingAfterBreak="0">
    <w:nsid w:val="6DD30967"/>
    <w:multiLevelType w:val="hybridMultilevel"/>
    <w:tmpl w:val="E7E4AA9C"/>
    <w:lvl w:ilvl="0" w:tplc="FFFFFFFF">
      <w:start w:val="1"/>
      <w:numFmt w:val="lowerLetter"/>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CB7297"/>
    <w:multiLevelType w:val="hybridMultilevel"/>
    <w:tmpl w:val="CA4409B0"/>
    <w:lvl w:ilvl="0" w:tplc="B1385FF8">
      <w:start w:val="1"/>
      <w:numFmt w:val="bullet"/>
      <w:lvlText w:val=""/>
      <w:lvlJc w:val="left"/>
      <w:pPr>
        <w:tabs>
          <w:tab w:val="num" w:pos="397"/>
        </w:tabs>
        <w:ind w:left="320" w:hanging="283"/>
      </w:pPr>
      <w:rPr>
        <w:rFonts w:ascii="Symbol" w:hAnsi="Symbol" w:hint="default"/>
        <w:sz w:val="20"/>
      </w:rPr>
    </w:lvl>
    <w:lvl w:ilvl="1" w:tplc="040C0003" w:tentative="1">
      <w:start w:val="1"/>
      <w:numFmt w:val="bullet"/>
      <w:lvlText w:val="o"/>
      <w:lvlJc w:val="left"/>
      <w:pPr>
        <w:tabs>
          <w:tab w:val="num" w:pos="1477"/>
        </w:tabs>
        <w:ind w:left="1477" w:hanging="360"/>
      </w:pPr>
      <w:rPr>
        <w:rFonts w:ascii="Courier New" w:hAnsi="Courier New" w:hint="default"/>
      </w:rPr>
    </w:lvl>
    <w:lvl w:ilvl="2" w:tplc="040C0005" w:tentative="1">
      <w:start w:val="1"/>
      <w:numFmt w:val="bullet"/>
      <w:lvlText w:val=""/>
      <w:lvlJc w:val="left"/>
      <w:pPr>
        <w:tabs>
          <w:tab w:val="num" w:pos="2197"/>
        </w:tabs>
        <w:ind w:left="2197" w:hanging="360"/>
      </w:pPr>
      <w:rPr>
        <w:rFonts w:ascii="Wingdings" w:hAnsi="Wingdings" w:hint="default"/>
      </w:rPr>
    </w:lvl>
    <w:lvl w:ilvl="3" w:tplc="040C0001" w:tentative="1">
      <w:start w:val="1"/>
      <w:numFmt w:val="bullet"/>
      <w:lvlText w:val=""/>
      <w:lvlJc w:val="left"/>
      <w:pPr>
        <w:tabs>
          <w:tab w:val="num" w:pos="2917"/>
        </w:tabs>
        <w:ind w:left="2917" w:hanging="360"/>
      </w:pPr>
      <w:rPr>
        <w:rFonts w:ascii="Symbol" w:hAnsi="Symbol" w:hint="default"/>
      </w:rPr>
    </w:lvl>
    <w:lvl w:ilvl="4" w:tplc="040C0003" w:tentative="1">
      <w:start w:val="1"/>
      <w:numFmt w:val="bullet"/>
      <w:lvlText w:val="o"/>
      <w:lvlJc w:val="left"/>
      <w:pPr>
        <w:tabs>
          <w:tab w:val="num" w:pos="3637"/>
        </w:tabs>
        <w:ind w:left="3637" w:hanging="360"/>
      </w:pPr>
      <w:rPr>
        <w:rFonts w:ascii="Courier New" w:hAnsi="Courier New" w:hint="default"/>
      </w:rPr>
    </w:lvl>
    <w:lvl w:ilvl="5" w:tplc="040C0005" w:tentative="1">
      <w:start w:val="1"/>
      <w:numFmt w:val="bullet"/>
      <w:lvlText w:val=""/>
      <w:lvlJc w:val="left"/>
      <w:pPr>
        <w:tabs>
          <w:tab w:val="num" w:pos="4357"/>
        </w:tabs>
        <w:ind w:left="4357" w:hanging="360"/>
      </w:pPr>
      <w:rPr>
        <w:rFonts w:ascii="Wingdings" w:hAnsi="Wingdings" w:hint="default"/>
      </w:rPr>
    </w:lvl>
    <w:lvl w:ilvl="6" w:tplc="040C0001" w:tentative="1">
      <w:start w:val="1"/>
      <w:numFmt w:val="bullet"/>
      <w:lvlText w:val=""/>
      <w:lvlJc w:val="left"/>
      <w:pPr>
        <w:tabs>
          <w:tab w:val="num" w:pos="5077"/>
        </w:tabs>
        <w:ind w:left="5077" w:hanging="360"/>
      </w:pPr>
      <w:rPr>
        <w:rFonts w:ascii="Symbol" w:hAnsi="Symbol" w:hint="default"/>
      </w:rPr>
    </w:lvl>
    <w:lvl w:ilvl="7" w:tplc="040C0003" w:tentative="1">
      <w:start w:val="1"/>
      <w:numFmt w:val="bullet"/>
      <w:lvlText w:val="o"/>
      <w:lvlJc w:val="left"/>
      <w:pPr>
        <w:tabs>
          <w:tab w:val="num" w:pos="5797"/>
        </w:tabs>
        <w:ind w:left="5797" w:hanging="360"/>
      </w:pPr>
      <w:rPr>
        <w:rFonts w:ascii="Courier New" w:hAnsi="Courier New" w:hint="default"/>
      </w:rPr>
    </w:lvl>
    <w:lvl w:ilvl="8" w:tplc="040C0005" w:tentative="1">
      <w:start w:val="1"/>
      <w:numFmt w:val="bullet"/>
      <w:lvlText w:val=""/>
      <w:lvlJc w:val="left"/>
      <w:pPr>
        <w:tabs>
          <w:tab w:val="num" w:pos="6517"/>
        </w:tabs>
        <w:ind w:left="6517" w:hanging="360"/>
      </w:pPr>
      <w:rPr>
        <w:rFonts w:ascii="Wingdings" w:hAnsi="Wingdings" w:hint="default"/>
      </w:rPr>
    </w:lvl>
  </w:abstractNum>
  <w:num w:numId="1" w16cid:durableId="1451046114">
    <w:abstractNumId w:val="6"/>
  </w:num>
  <w:num w:numId="2" w16cid:durableId="1834372090">
    <w:abstractNumId w:val="4"/>
  </w:num>
  <w:num w:numId="3" w16cid:durableId="58065170">
    <w:abstractNumId w:val="10"/>
  </w:num>
  <w:num w:numId="4" w16cid:durableId="908224137">
    <w:abstractNumId w:val="1"/>
  </w:num>
  <w:num w:numId="5" w16cid:durableId="1846046678">
    <w:abstractNumId w:val="8"/>
  </w:num>
  <w:num w:numId="6" w16cid:durableId="747575280">
    <w:abstractNumId w:val="0"/>
  </w:num>
  <w:num w:numId="7" w16cid:durableId="2060976199">
    <w:abstractNumId w:val="7"/>
  </w:num>
  <w:num w:numId="8" w16cid:durableId="1197541790">
    <w:abstractNumId w:val="3"/>
  </w:num>
  <w:num w:numId="9" w16cid:durableId="469249617">
    <w:abstractNumId w:val="5"/>
  </w:num>
  <w:num w:numId="10" w16cid:durableId="392774983">
    <w:abstractNumId w:val="9"/>
  </w:num>
  <w:num w:numId="11" w16cid:durableId="1936792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78"/>
    <w:rsid w:val="00023DB4"/>
    <w:rsid w:val="000A384A"/>
    <w:rsid w:val="000D6CDB"/>
    <w:rsid w:val="000F2431"/>
    <w:rsid w:val="00104079"/>
    <w:rsid w:val="00146986"/>
    <w:rsid w:val="00154C40"/>
    <w:rsid w:val="0015561A"/>
    <w:rsid w:val="00165C8B"/>
    <w:rsid w:val="0017147A"/>
    <w:rsid w:val="002949DA"/>
    <w:rsid w:val="002C69A7"/>
    <w:rsid w:val="00315A70"/>
    <w:rsid w:val="00363D9A"/>
    <w:rsid w:val="00385EEC"/>
    <w:rsid w:val="003D08A7"/>
    <w:rsid w:val="0044370B"/>
    <w:rsid w:val="004752EA"/>
    <w:rsid w:val="004D1FD1"/>
    <w:rsid w:val="00533A63"/>
    <w:rsid w:val="00592E61"/>
    <w:rsid w:val="00600C07"/>
    <w:rsid w:val="006258AC"/>
    <w:rsid w:val="00633765"/>
    <w:rsid w:val="00671984"/>
    <w:rsid w:val="006C0D9E"/>
    <w:rsid w:val="006E2F31"/>
    <w:rsid w:val="00736483"/>
    <w:rsid w:val="007739E5"/>
    <w:rsid w:val="00782BAE"/>
    <w:rsid w:val="00796822"/>
    <w:rsid w:val="007E0FE2"/>
    <w:rsid w:val="007E618E"/>
    <w:rsid w:val="007F2F92"/>
    <w:rsid w:val="00807CF9"/>
    <w:rsid w:val="00810C76"/>
    <w:rsid w:val="00824EE9"/>
    <w:rsid w:val="008D2C24"/>
    <w:rsid w:val="008D5B47"/>
    <w:rsid w:val="00932514"/>
    <w:rsid w:val="00996189"/>
    <w:rsid w:val="00A21CBA"/>
    <w:rsid w:val="00A2740F"/>
    <w:rsid w:val="00A30470"/>
    <w:rsid w:val="00A31C1F"/>
    <w:rsid w:val="00A43F82"/>
    <w:rsid w:val="00A95916"/>
    <w:rsid w:val="00B25D4B"/>
    <w:rsid w:val="00B33FBD"/>
    <w:rsid w:val="00BB3329"/>
    <w:rsid w:val="00BC1662"/>
    <w:rsid w:val="00BF1A0D"/>
    <w:rsid w:val="00C1551E"/>
    <w:rsid w:val="00C25EE2"/>
    <w:rsid w:val="00C84C6F"/>
    <w:rsid w:val="00CA3918"/>
    <w:rsid w:val="00CA6820"/>
    <w:rsid w:val="00D834E3"/>
    <w:rsid w:val="00E12633"/>
    <w:rsid w:val="00E671E7"/>
    <w:rsid w:val="00E7254E"/>
    <w:rsid w:val="00E7767D"/>
    <w:rsid w:val="00E8254B"/>
    <w:rsid w:val="00E87C4C"/>
    <w:rsid w:val="00EC1B5E"/>
    <w:rsid w:val="00EC2B42"/>
    <w:rsid w:val="00ED0178"/>
    <w:rsid w:val="00F04D37"/>
    <w:rsid w:val="00F41B74"/>
    <w:rsid w:val="00F6551B"/>
    <w:rsid w:val="00FE4234"/>
    <w:rsid w:val="00FE6F51"/>
    <w:rsid w:val="00FF73F4"/>
    <w:rsid w:val="00FF7B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8D30B"/>
  <w15:chartTrackingRefBased/>
  <w15:docId w15:val="{0043DEA5-9EBD-4358-8DF6-51D08897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44370B"/>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fr-FR"/>
    </w:rPr>
  </w:style>
  <w:style w:type="paragraph" w:styleId="Titre2">
    <w:name w:val="heading 2"/>
    <w:basedOn w:val="Normal"/>
    <w:next w:val="Normal"/>
    <w:link w:val="Titre2Car"/>
    <w:uiPriority w:val="9"/>
    <w:semiHidden/>
    <w:unhideWhenUsed/>
    <w:qFormat/>
    <w:rsid w:val="0044370B"/>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44370B"/>
    <w:pPr>
      <w:keepNext/>
      <w:spacing w:before="240" w:after="60"/>
      <w:outlineLvl w:val="2"/>
    </w:pPr>
    <w:rPr>
      <w:rFonts w:ascii="Cambria" w:eastAsia="Times New Roman" w:hAnsi="Cambria"/>
      <w:b/>
      <w:bCs/>
      <w:sz w:val="26"/>
      <w:szCs w:val="26"/>
    </w:rPr>
  </w:style>
  <w:style w:type="paragraph" w:styleId="Titre5">
    <w:name w:val="heading 5"/>
    <w:basedOn w:val="Normal"/>
    <w:next w:val="Normal"/>
    <w:link w:val="Titre5Car"/>
    <w:uiPriority w:val="9"/>
    <w:unhideWhenUsed/>
    <w:qFormat/>
    <w:rsid w:val="0044370B"/>
    <w:pPr>
      <w:pBdr>
        <w:bottom w:val="single" w:sz="6" w:space="1" w:color="4F81BD"/>
      </w:pBdr>
      <w:spacing w:before="300" w:after="0"/>
      <w:outlineLvl w:val="4"/>
    </w:pPr>
    <w:rPr>
      <w:rFonts w:eastAsia="Times New Roman"/>
      <w:caps/>
      <w:color w:val="365F91"/>
      <w:spacing w:val="1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D0178"/>
    <w:pPr>
      <w:spacing w:before="200"/>
      <w:ind w:left="720"/>
      <w:contextualSpacing/>
    </w:pPr>
    <w:rPr>
      <w:rFonts w:eastAsia="Times New Roman"/>
      <w:sz w:val="20"/>
      <w:szCs w:val="20"/>
      <w:lang w:eastAsia="fr-FR"/>
    </w:rPr>
  </w:style>
  <w:style w:type="paragraph" w:styleId="En-tte">
    <w:name w:val="header"/>
    <w:basedOn w:val="Normal"/>
    <w:link w:val="En-tteCar"/>
    <w:uiPriority w:val="99"/>
    <w:unhideWhenUsed/>
    <w:rsid w:val="00104079"/>
    <w:pPr>
      <w:tabs>
        <w:tab w:val="center" w:pos="4536"/>
        <w:tab w:val="right" w:pos="9072"/>
      </w:tabs>
    </w:pPr>
  </w:style>
  <w:style w:type="character" w:customStyle="1" w:styleId="En-tteCar">
    <w:name w:val="En-tête Car"/>
    <w:link w:val="En-tte"/>
    <w:uiPriority w:val="99"/>
    <w:rsid w:val="00104079"/>
    <w:rPr>
      <w:sz w:val="22"/>
      <w:szCs w:val="22"/>
      <w:lang w:eastAsia="en-US"/>
    </w:rPr>
  </w:style>
  <w:style w:type="paragraph" w:styleId="Pieddepage">
    <w:name w:val="footer"/>
    <w:basedOn w:val="Normal"/>
    <w:link w:val="PieddepageCar"/>
    <w:uiPriority w:val="99"/>
    <w:unhideWhenUsed/>
    <w:rsid w:val="00104079"/>
    <w:pPr>
      <w:tabs>
        <w:tab w:val="center" w:pos="4536"/>
        <w:tab w:val="right" w:pos="9072"/>
      </w:tabs>
    </w:pPr>
  </w:style>
  <w:style w:type="character" w:customStyle="1" w:styleId="PieddepageCar">
    <w:name w:val="Pied de page Car"/>
    <w:link w:val="Pieddepage"/>
    <w:uiPriority w:val="99"/>
    <w:rsid w:val="00104079"/>
    <w:rPr>
      <w:sz w:val="22"/>
      <w:szCs w:val="22"/>
      <w:lang w:eastAsia="en-US"/>
    </w:rPr>
  </w:style>
  <w:style w:type="character" w:customStyle="1" w:styleId="Titre1Car">
    <w:name w:val="Titre 1 Car"/>
    <w:link w:val="Titre1"/>
    <w:uiPriority w:val="9"/>
    <w:rsid w:val="0044370B"/>
    <w:rPr>
      <w:rFonts w:eastAsia="Times New Roman"/>
      <w:b/>
      <w:bCs/>
      <w:caps/>
      <w:color w:val="FFFFFF"/>
      <w:spacing w:val="15"/>
      <w:sz w:val="22"/>
      <w:szCs w:val="22"/>
      <w:shd w:val="clear" w:color="auto" w:fill="4F81BD"/>
    </w:rPr>
  </w:style>
  <w:style w:type="character" w:customStyle="1" w:styleId="Titre5Car">
    <w:name w:val="Titre 5 Car"/>
    <w:link w:val="Titre5"/>
    <w:uiPriority w:val="9"/>
    <w:rsid w:val="0044370B"/>
    <w:rPr>
      <w:rFonts w:eastAsia="Times New Roman"/>
      <w:caps/>
      <w:color w:val="365F91"/>
      <w:spacing w:val="10"/>
      <w:sz w:val="22"/>
      <w:szCs w:val="22"/>
    </w:rPr>
  </w:style>
  <w:style w:type="character" w:customStyle="1" w:styleId="Titre2Car">
    <w:name w:val="Titre 2 Car"/>
    <w:link w:val="Titre2"/>
    <w:uiPriority w:val="9"/>
    <w:semiHidden/>
    <w:rsid w:val="0044370B"/>
    <w:rPr>
      <w:rFonts w:ascii="Cambria" w:eastAsia="Times New Roman" w:hAnsi="Cambria" w:cs="Times New Roman"/>
      <w:b/>
      <w:bCs/>
      <w:i/>
      <w:iCs/>
      <w:sz w:val="28"/>
      <w:szCs w:val="28"/>
      <w:lang w:eastAsia="en-US"/>
    </w:rPr>
  </w:style>
  <w:style w:type="character" w:customStyle="1" w:styleId="Titre3Car">
    <w:name w:val="Titre 3 Car"/>
    <w:link w:val="Titre3"/>
    <w:uiPriority w:val="9"/>
    <w:semiHidden/>
    <w:rsid w:val="0044370B"/>
    <w:rPr>
      <w:rFonts w:ascii="Cambria" w:eastAsia="Times New Roman" w:hAnsi="Cambria" w:cs="Times New Roman"/>
      <w:b/>
      <w:bCs/>
      <w:sz w:val="26"/>
      <w:szCs w:val="26"/>
      <w:lang w:eastAsia="en-US"/>
    </w:rPr>
  </w:style>
  <w:style w:type="paragraph" w:styleId="Notedebasdepage">
    <w:name w:val="footnote text"/>
    <w:basedOn w:val="Normal"/>
    <w:link w:val="NotedebasdepageCar"/>
    <w:semiHidden/>
    <w:rsid w:val="0044370B"/>
    <w:pPr>
      <w:spacing w:after="0" w:line="240" w:lineRule="auto"/>
    </w:pPr>
    <w:rPr>
      <w:rFonts w:ascii="Arial" w:eastAsia="Times New Roman" w:hAnsi="Arial"/>
      <w:sz w:val="20"/>
      <w:szCs w:val="20"/>
      <w:lang w:eastAsia="fr-FR"/>
    </w:rPr>
  </w:style>
  <w:style w:type="character" w:customStyle="1" w:styleId="NotedebasdepageCar">
    <w:name w:val="Note de bas de page Car"/>
    <w:link w:val="Notedebasdepage"/>
    <w:semiHidden/>
    <w:rsid w:val="0044370B"/>
    <w:rPr>
      <w:rFonts w:ascii="Arial" w:eastAsia="Times New Roman" w:hAnsi="Arial"/>
    </w:rPr>
  </w:style>
  <w:style w:type="character" w:styleId="Appelnotedebasdep">
    <w:name w:val="footnote reference"/>
    <w:semiHidden/>
    <w:rsid w:val="0044370B"/>
    <w:rPr>
      <w:vertAlign w:val="superscript"/>
    </w:rPr>
  </w:style>
  <w:style w:type="character" w:styleId="Marquedecommentaire">
    <w:name w:val="annotation reference"/>
    <w:uiPriority w:val="99"/>
    <w:semiHidden/>
    <w:unhideWhenUsed/>
    <w:rsid w:val="00154C40"/>
    <w:rPr>
      <w:sz w:val="16"/>
      <w:szCs w:val="16"/>
    </w:rPr>
  </w:style>
  <w:style w:type="paragraph" w:styleId="Commentaire">
    <w:name w:val="annotation text"/>
    <w:basedOn w:val="Normal"/>
    <w:link w:val="CommentaireCar"/>
    <w:uiPriority w:val="99"/>
    <w:semiHidden/>
    <w:unhideWhenUsed/>
    <w:rsid w:val="00154C40"/>
    <w:rPr>
      <w:sz w:val="20"/>
      <w:szCs w:val="20"/>
    </w:rPr>
  </w:style>
  <w:style w:type="character" w:customStyle="1" w:styleId="CommentaireCar">
    <w:name w:val="Commentaire Car"/>
    <w:link w:val="Commentaire"/>
    <w:uiPriority w:val="99"/>
    <w:semiHidden/>
    <w:rsid w:val="00154C40"/>
    <w:rPr>
      <w:lang w:eastAsia="en-US"/>
    </w:rPr>
  </w:style>
  <w:style w:type="paragraph" w:styleId="Objetducommentaire">
    <w:name w:val="annotation subject"/>
    <w:basedOn w:val="Commentaire"/>
    <w:next w:val="Commentaire"/>
    <w:link w:val="ObjetducommentaireCar"/>
    <w:uiPriority w:val="99"/>
    <w:semiHidden/>
    <w:unhideWhenUsed/>
    <w:rsid w:val="00154C40"/>
    <w:rPr>
      <w:b/>
      <w:bCs/>
    </w:rPr>
  </w:style>
  <w:style w:type="character" w:customStyle="1" w:styleId="ObjetducommentaireCar">
    <w:name w:val="Objet du commentaire Car"/>
    <w:link w:val="Objetducommentaire"/>
    <w:uiPriority w:val="99"/>
    <w:semiHidden/>
    <w:rsid w:val="00154C40"/>
    <w:rPr>
      <w:b/>
      <w:bCs/>
      <w:lang w:eastAsia="en-US"/>
    </w:rPr>
  </w:style>
  <w:style w:type="paragraph" w:styleId="Rvision">
    <w:name w:val="Revision"/>
    <w:hidden/>
    <w:uiPriority w:val="99"/>
    <w:semiHidden/>
    <w:rsid w:val="00A2740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07B6A-58A4-43F9-85EF-9F708F0B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4573</Words>
  <Characters>25156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Université de Savoie</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Perotti</dc:creator>
  <cp:keywords/>
  <cp:lastModifiedBy>SANE Ramatoulaye</cp:lastModifiedBy>
  <cp:revision>6</cp:revision>
  <dcterms:created xsi:type="dcterms:W3CDTF">2025-07-08T16:23:00Z</dcterms:created>
  <dcterms:modified xsi:type="dcterms:W3CDTF">2025-07-10T20:00:00Z</dcterms:modified>
</cp:coreProperties>
</file>